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D9AF" w14:textId="5624BF37" w:rsidR="00996F83" w:rsidRDefault="00996F83" w:rsidP="00996F83">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w:t>
      </w:r>
      <w:r w:rsidR="001D64C3">
        <w:rPr>
          <w:rFonts w:ascii="Times New Roman" w:hAnsi="Times New Roman" w:cs="Times New Roman"/>
          <w:b/>
          <w:sz w:val="24"/>
          <w:szCs w:val="24"/>
          <w:lang w:val="es-MX"/>
        </w:rPr>
        <w:t>m</w:t>
      </w:r>
      <w:r w:rsidR="00405F15">
        <w:rPr>
          <w:rFonts w:ascii="Times New Roman" w:hAnsi="Times New Roman" w:cs="Times New Roman"/>
          <w:b/>
          <w:sz w:val="24"/>
          <w:szCs w:val="24"/>
          <w:lang w:val="es-MX"/>
        </w:rPr>
        <w:t>entaria para orden del día n°501</w:t>
      </w:r>
      <w:r>
        <w:rPr>
          <w:rFonts w:ascii="Times New Roman" w:hAnsi="Times New Roman" w:cs="Times New Roman"/>
          <w:b/>
          <w:sz w:val="24"/>
          <w:szCs w:val="24"/>
          <w:lang w:val="es-MX"/>
        </w:rPr>
        <w:t xml:space="preserve">, de la sesión plenaria del Consejo Departamental que se realizará por la plataforma Zoom, el </w:t>
      </w:r>
      <w:r w:rsidR="00405F15">
        <w:rPr>
          <w:rFonts w:ascii="Times New Roman" w:hAnsi="Times New Roman" w:cs="Times New Roman"/>
          <w:b/>
          <w:sz w:val="24"/>
          <w:szCs w:val="24"/>
          <w:lang w:val="es-MX"/>
        </w:rPr>
        <w:t>13</w:t>
      </w:r>
      <w:r>
        <w:rPr>
          <w:rFonts w:ascii="Times New Roman" w:hAnsi="Times New Roman" w:cs="Times New Roman"/>
          <w:b/>
          <w:sz w:val="24"/>
          <w:szCs w:val="24"/>
          <w:lang w:val="es-MX"/>
        </w:rPr>
        <w:t xml:space="preserve"> de </w:t>
      </w:r>
      <w:r w:rsidR="00405F15">
        <w:rPr>
          <w:rFonts w:ascii="Times New Roman" w:hAnsi="Times New Roman" w:cs="Times New Roman"/>
          <w:b/>
          <w:sz w:val="24"/>
          <w:szCs w:val="24"/>
          <w:lang w:val="es-MX"/>
        </w:rPr>
        <w:t>abril</w:t>
      </w:r>
      <w:r w:rsidR="00750CCC">
        <w:rPr>
          <w:rFonts w:ascii="Times New Roman" w:hAnsi="Times New Roman" w:cs="Times New Roman"/>
          <w:b/>
          <w:sz w:val="24"/>
          <w:szCs w:val="24"/>
          <w:lang w:val="es-MX"/>
        </w:rPr>
        <w:t xml:space="preserve"> </w:t>
      </w:r>
      <w:r>
        <w:rPr>
          <w:rFonts w:ascii="Times New Roman" w:hAnsi="Times New Roman" w:cs="Times New Roman"/>
          <w:b/>
          <w:sz w:val="24"/>
          <w:szCs w:val="24"/>
          <w:lang w:val="es-MX"/>
        </w:rPr>
        <w:t>de 202</w:t>
      </w:r>
      <w:r w:rsidR="00190343">
        <w:rPr>
          <w:rFonts w:ascii="Times New Roman" w:hAnsi="Times New Roman" w:cs="Times New Roman"/>
          <w:b/>
          <w:sz w:val="24"/>
          <w:szCs w:val="24"/>
          <w:lang w:val="es-MX"/>
        </w:rPr>
        <w:t>1</w:t>
      </w:r>
      <w:r>
        <w:rPr>
          <w:rFonts w:ascii="Times New Roman" w:hAnsi="Times New Roman" w:cs="Times New Roman"/>
          <w:b/>
          <w:sz w:val="24"/>
          <w:szCs w:val="24"/>
          <w:lang w:val="es-MX"/>
        </w:rPr>
        <w:t xml:space="preserve">, a las </w:t>
      </w:r>
      <w:r w:rsidR="00750CCC">
        <w:rPr>
          <w:rFonts w:ascii="Times New Roman" w:hAnsi="Times New Roman" w:cs="Times New Roman"/>
          <w:b/>
          <w:sz w:val="24"/>
          <w:szCs w:val="24"/>
          <w:lang w:val="es-MX"/>
        </w:rPr>
        <w:t>14</w:t>
      </w:r>
      <w:r>
        <w:rPr>
          <w:rFonts w:ascii="Times New Roman" w:hAnsi="Times New Roman" w:cs="Times New Roman"/>
          <w:b/>
          <w:sz w:val="24"/>
          <w:szCs w:val="24"/>
          <w:lang w:val="es-MX"/>
        </w:rPr>
        <w:t>:</w:t>
      </w:r>
      <w:r w:rsidR="00750CCC">
        <w:rPr>
          <w:rFonts w:ascii="Times New Roman" w:hAnsi="Times New Roman" w:cs="Times New Roman"/>
          <w:b/>
          <w:sz w:val="24"/>
          <w:szCs w:val="24"/>
          <w:lang w:val="es-MX"/>
        </w:rPr>
        <w:t>00</w:t>
      </w:r>
      <w:r>
        <w:rPr>
          <w:rFonts w:ascii="Times New Roman" w:hAnsi="Times New Roman" w:cs="Times New Roman"/>
          <w:b/>
          <w:sz w:val="24"/>
          <w:szCs w:val="24"/>
          <w:lang w:val="es-MX"/>
        </w:rPr>
        <w:t>hs:</w:t>
      </w:r>
    </w:p>
    <w:p w14:paraId="2B7BB707" w14:textId="77777777" w:rsidR="00996F83" w:rsidRDefault="00996F83" w:rsidP="00996F83">
      <w:pPr>
        <w:tabs>
          <w:tab w:val="left" w:pos="426"/>
        </w:tabs>
        <w:spacing w:after="0" w:line="240" w:lineRule="auto"/>
        <w:jc w:val="both"/>
        <w:rPr>
          <w:rFonts w:ascii="Times New Roman" w:hAnsi="Times New Roman" w:cs="Times New Roman"/>
          <w:b/>
          <w:sz w:val="24"/>
          <w:szCs w:val="24"/>
          <w:lang w:val="es-MX"/>
        </w:rPr>
      </w:pPr>
    </w:p>
    <w:p w14:paraId="08FBC1FD" w14:textId="3743F9C1" w:rsidR="00FD2283" w:rsidRDefault="00405F15" w:rsidP="001D64C3">
      <w:pPr>
        <w:pStyle w:val="Sangradetextonormal"/>
        <w:numPr>
          <w:ilvl w:val="0"/>
          <w:numId w:val="1"/>
        </w:numPr>
        <w:tabs>
          <w:tab w:val="clear" w:pos="720"/>
          <w:tab w:val="num" w:pos="426"/>
        </w:tabs>
        <w:ind w:left="426" w:hanging="426"/>
        <w:rPr>
          <w:b/>
          <w:bCs/>
        </w:rPr>
      </w:pPr>
      <w:r>
        <w:rPr>
          <w:b/>
          <w:bCs/>
        </w:rPr>
        <w:t>Tratamiento del Acta Nº 500</w:t>
      </w:r>
    </w:p>
    <w:p w14:paraId="3ED6E0D5" w14:textId="77777777" w:rsidR="00FD2283" w:rsidRPr="00FD2283" w:rsidRDefault="00FD2283" w:rsidP="001D64C3">
      <w:pPr>
        <w:pStyle w:val="Sangradetextonormal"/>
        <w:ind w:left="426"/>
        <w:rPr>
          <w:b/>
          <w:bCs/>
        </w:rPr>
      </w:pPr>
    </w:p>
    <w:p w14:paraId="263EAA90" w14:textId="77777777" w:rsidR="001D64C3" w:rsidRDefault="00FD2283" w:rsidP="001D64C3">
      <w:pPr>
        <w:pStyle w:val="Sangradetextonormal"/>
        <w:numPr>
          <w:ilvl w:val="0"/>
          <w:numId w:val="1"/>
        </w:numPr>
        <w:tabs>
          <w:tab w:val="clear" w:pos="720"/>
          <w:tab w:val="num" w:pos="426"/>
        </w:tabs>
        <w:ind w:left="426" w:hanging="426"/>
        <w:rPr>
          <w:b/>
          <w:bCs/>
        </w:rPr>
      </w:pPr>
      <w:r w:rsidRPr="00FD2283">
        <w:rPr>
          <w:b/>
          <w:bCs/>
        </w:rPr>
        <w:t>Informes de la Directora Decana</w:t>
      </w:r>
    </w:p>
    <w:p w14:paraId="4D22175A" w14:textId="52209DEC" w:rsidR="001D64C3" w:rsidRDefault="001D64C3" w:rsidP="00405F15">
      <w:pPr>
        <w:spacing w:after="0"/>
        <w:rPr>
          <w:b/>
          <w:bCs/>
        </w:rPr>
      </w:pPr>
    </w:p>
    <w:p w14:paraId="520D1A94" w14:textId="1F3990D4"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Prórrogas designaciones pasantías internas y tutorías: </w:t>
      </w:r>
      <w:proofErr w:type="spellStart"/>
      <w:r w:rsidRPr="00405F15">
        <w:rPr>
          <w:b/>
          <w:bCs/>
        </w:rPr>
        <w:t>exptes</w:t>
      </w:r>
      <w:proofErr w:type="spellEnd"/>
      <w:r w:rsidRPr="00405F15">
        <w:rPr>
          <w:b/>
          <w:bCs/>
        </w:rPr>
        <w:t xml:space="preserve">. internos 7347/21 Sol Iara </w:t>
      </w:r>
      <w:proofErr w:type="spellStart"/>
      <w:r w:rsidRPr="00405F15">
        <w:rPr>
          <w:b/>
          <w:bCs/>
        </w:rPr>
        <w:t>Raschkovan</w:t>
      </w:r>
      <w:proofErr w:type="spellEnd"/>
      <w:r w:rsidRPr="00405F15">
        <w:rPr>
          <w:b/>
          <w:bCs/>
        </w:rPr>
        <w:t xml:space="preserve"> Pasante Interno Aula Abeledo Perrot; 7348/21 María Mercedes </w:t>
      </w:r>
      <w:proofErr w:type="spellStart"/>
      <w:r w:rsidRPr="00405F15">
        <w:rPr>
          <w:b/>
          <w:bCs/>
        </w:rPr>
        <w:t>Conghos</w:t>
      </w:r>
      <w:proofErr w:type="spellEnd"/>
      <w:r w:rsidRPr="00405F15">
        <w:rPr>
          <w:b/>
          <w:bCs/>
        </w:rPr>
        <w:t xml:space="preserve"> Pasante Interno Aula Abeledo Perrot; 7349/21 Rocío Mayor Pasante Interno asistencia en cursos de posgrado y actividades extracurriculares; 7350/21 Tutor PACENI Rocío Belén Decker; 7351/21 Tutor PACENI María Florencia del Barrio (Dictámenes Comisión de Interpretación y Reglamento)</w:t>
      </w:r>
    </w:p>
    <w:p w14:paraId="6F1F2842" w14:textId="3E7881E2" w:rsidR="00405F15" w:rsidRDefault="00405F15" w:rsidP="0066703D">
      <w:pPr>
        <w:pStyle w:val="Sangradetextonormal"/>
        <w:ind w:left="0"/>
        <w:rPr>
          <w:b/>
          <w:bCs/>
        </w:rPr>
      </w:pPr>
    </w:p>
    <w:p w14:paraId="2C0E4028" w14:textId="77777777" w:rsidR="0066703D" w:rsidRPr="00E205CE" w:rsidRDefault="0066703D" w:rsidP="0066703D">
      <w:pPr>
        <w:spacing w:after="0"/>
        <w:jc w:val="both"/>
        <w:rPr>
          <w:rFonts w:ascii="Times New Roman" w:hAnsi="Times New Roman" w:cs="Times New Roman"/>
          <w:bCs/>
          <w:sz w:val="24"/>
          <w:szCs w:val="24"/>
          <w:lang w:val="es-MX"/>
        </w:rPr>
      </w:pPr>
      <w:r w:rsidRPr="00E205CE">
        <w:rPr>
          <w:rFonts w:ascii="Times New Roman" w:hAnsi="Times New Roman" w:cs="Times New Roman"/>
          <w:bCs/>
          <w:sz w:val="24"/>
          <w:szCs w:val="24"/>
          <w:lang w:val="es-MX"/>
        </w:rPr>
        <w:t>Prórroga hasta el 31 de mayo de 2021</w:t>
      </w:r>
      <w:r>
        <w:rPr>
          <w:rFonts w:ascii="Times New Roman" w:hAnsi="Times New Roman" w:cs="Times New Roman"/>
          <w:bCs/>
          <w:sz w:val="24"/>
          <w:szCs w:val="24"/>
          <w:lang w:val="es-MX"/>
        </w:rPr>
        <w:t>:</w:t>
      </w:r>
    </w:p>
    <w:p w14:paraId="39C00E08" w14:textId="77777777" w:rsidR="0066703D" w:rsidRDefault="0066703D" w:rsidP="0066703D">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-Pasantía aula Abeledo Perrot</w:t>
      </w:r>
    </w:p>
    <w:p w14:paraId="17E71809" w14:textId="77777777" w:rsidR="0066703D" w:rsidRDefault="0066703D" w:rsidP="0066703D">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-Pasantías asistencia cursos de posgrado y actividades extracurriculares</w:t>
      </w:r>
    </w:p>
    <w:p w14:paraId="1791BD8E" w14:textId="77777777" w:rsidR="0066703D" w:rsidRDefault="0066703D" w:rsidP="0066703D">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-Tutorías</w:t>
      </w:r>
    </w:p>
    <w:p w14:paraId="4D21B179" w14:textId="0089E4E3" w:rsidR="0066703D" w:rsidRDefault="0066703D" w:rsidP="0066703D">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Las inscripciones para renovar esos cargos </w:t>
      </w:r>
      <w:r w:rsidR="003F040D">
        <w:rPr>
          <w:rFonts w:ascii="Times New Roman" w:hAnsi="Times New Roman" w:cs="Times New Roman"/>
          <w:bCs/>
          <w:sz w:val="24"/>
          <w:szCs w:val="24"/>
          <w:lang w:val="es-MX"/>
        </w:rPr>
        <w:t>cerraron</w:t>
      </w:r>
      <w:r>
        <w:rPr>
          <w:rFonts w:ascii="Times New Roman" w:hAnsi="Times New Roman" w:cs="Times New Roman"/>
          <w:bCs/>
          <w:sz w:val="24"/>
          <w:szCs w:val="24"/>
          <w:lang w:val="es-MX"/>
        </w:rPr>
        <w:t xml:space="preserve"> el 9 de abril.</w:t>
      </w:r>
    </w:p>
    <w:p w14:paraId="301B8D73" w14:textId="77777777" w:rsidR="0066703D" w:rsidRDefault="0066703D" w:rsidP="0066703D">
      <w:pPr>
        <w:pStyle w:val="Sangradetextonormal"/>
        <w:ind w:left="0"/>
        <w:rPr>
          <w:b/>
          <w:bCs/>
        </w:rPr>
      </w:pPr>
    </w:p>
    <w:p w14:paraId="5BC1812C" w14:textId="5BBCA552"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Solicita CSU autorización Llamado a Concurso 1 cargo Profesor Adjunto, </w:t>
      </w:r>
      <w:proofErr w:type="spellStart"/>
      <w:r w:rsidRPr="00405F15">
        <w:rPr>
          <w:b/>
          <w:bCs/>
        </w:rPr>
        <w:t>Ded</w:t>
      </w:r>
      <w:proofErr w:type="spellEnd"/>
      <w:r w:rsidRPr="00405F15">
        <w:rPr>
          <w:b/>
          <w:bCs/>
        </w:rPr>
        <w:t>. Simple, Derecho Privado - Parte General (</w:t>
      </w:r>
      <w:proofErr w:type="spellStart"/>
      <w:r w:rsidRPr="00405F15">
        <w:rPr>
          <w:b/>
          <w:bCs/>
        </w:rPr>
        <w:t>expte</w:t>
      </w:r>
      <w:proofErr w:type="spellEnd"/>
      <w:r w:rsidRPr="00405F15">
        <w:rPr>
          <w:b/>
          <w:bCs/>
        </w:rPr>
        <w:t>. interno 7358/21, Dictamen Comisión de Interpretación y Reglamento)</w:t>
      </w:r>
    </w:p>
    <w:p w14:paraId="6CA5FBA3" w14:textId="30920180" w:rsidR="00405F15" w:rsidRDefault="00405F15" w:rsidP="0066703D">
      <w:pPr>
        <w:pStyle w:val="Sangradetextonormal"/>
        <w:ind w:left="0"/>
        <w:rPr>
          <w:b/>
          <w:bCs/>
        </w:rPr>
      </w:pPr>
    </w:p>
    <w:p w14:paraId="60EB27B1" w14:textId="77777777" w:rsidR="0066703D" w:rsidRDefault="0066703D" w:rsidP="0066703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Jurados: </w:t>
      </w:r>
    </w:p>
    <w:p w14:paraId="385EA883" w14:textId="77777777" w:rsidR="0066703D" w:rsidRDefault="0066703D" w:rsidP="0066703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Titulares: Leopoldo Peralta Mariscal, Mariana Iglesias y Carlos Calvo Costa</w:t>
      </w:r>
    </w:p>
    <w:p w14:paraId="2273830E" w14:textId="77777777" w:rsidR="0066703D" w:rsidRDefault="0066703D" w:rsidP="0066703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Suplentes: María Victoria Pellegrini, Carlos Hernández y Sandra </w:t>
      </w:r>
      <w:proofErr w:type="spellStart"/>
      <w:r>
        <w:rPr>
          <w:rFonts w:ascii="Times New Roman" w:hAnsi="Times New Roman" w:cs="Times New Roman"/>
          <w:sz w:val="24"/>
          <w:szCs w:val="24"/>
          <w:lang w:val="es-MX"/>
        </w:rPr>
        <w:t>Frustagli</w:t>
      </w:r>
      <w:proofErr w:type="spellEnd"/>
    </w:p>
    <w:p w14:paraId="44778548" w14:textId="77777777" w:rsidR="0066703D" w:rsidRDefault="0066703D" w:rsidP="0066703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Vacante por renuncia de Mario Zelaya.</w:t>
      </w:r>
    </w:p>
    <w:p w14:paraId="6C505574" w14:textId="77777777" w:rsidR="0066703D" w:rsidRDefault="0066703D" w:rsidP="0066703D">
      <w:pPr>
        <w:pStyle w:val="Sangradetextonormal"/>
        <w:ind w:left="0"/>
        <w:rPr>
          <w:b/>
          <w:bCs/>
        </w:rPr>
      </w:pPr>
    </w:p>
    <w:p w14:paraId="298553EC" w14:textId="19585448"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Tratamiento del Acta del Jurado Llamado a Concurso 1 cargo Profesor Adjunto, </w:t>
      </w:r>
      <w:proofErr w:type="spellStart"/>
      <w:r w:rsidRPr="00405F15">
        <w:rPr>
          <w:b/>
          <w:bCs/>
        </w:rPr>
        <w:t>Ded</w:t>
      </w:r>
      <w:proofErr w:type="spellEnd"/>
      <w:r w:rsidRPr="00405F15">
        <w:rPr>
          <w:b/>
          <w:bCs/>
        </w:rPr>
        <w:t>. Simple, Derecho Penal I (</w:t>
      </w:r>
      <w:proofErr w:type="spellStart"/>
      <w:r w:rsidRPr="00405F15">
        <w:rPr>
          <w:b/>
          <w:bCs/>
        </w:rPr>
        <w:t>Expte</w:t>
      </w:r>
      <w:proofErr w:type="spellEnd"/>
      <w:r w:rsidRPr="00405F15">
        <w:rPr>
          <w:b/>
          <w:bCs/>
        </w:rPr>
        <w:t>. UNS, Dictamen Comisión de Interpretación y Reglamento)</w:t>
      </w:r>
    </w:p>
    <w:p w14:paraId="1F3D57F8" w14:textId="3EB1D780" w:rsidR="00405F15" w:rsidRDefault="00405F15" w:rsidP="0066703D">
      <w:pPr>
        <w:pStyle w:val="Sangradetextonormal"/>
        <w:ind w:left="0"/>
        <w:rPr>
          <w:b/>
          <w:bCs/>
        </w:rPr>
      </w:pPr>
    </w:p>
    <w:p w14:paraId="2363C823" w14:textId="451E9B60" w:rsidR="0066703D" w:rsidRDefault="0066703D" w:rsidP="0066703D">
      <w:pPr>
        <w:spacing w:after="0"/>
        <w:jc w:val="both"/>
        <w:rPr>
          <w:rFonts w:ascii="Times New Roman" w:hAnsi="Times New Roman" w:cs="Times New Roman"/>
          <w:sz w:val="24"/>
          <w:szCs w:val="24"/>
          <w:lang w:val="es-MX"/>
        </w:rPr>
      </w:pPr>
      <w:r w:rsidRPr="003F040D">
        <w:rPr>
          <w:rFonts w:ascii="Times New Roman" w:hAnsi="Times New Roman" w:cs="Times New Roman"/>
          <w:sz w:val="24"/>
          <w:szCs w:val="24"/>
          <w:lang w:val="es-MX"/>
        </w:rPr>
        <w:t>Se adjunta dictamen.</w:t>
      </w:r>
    </w:p>
    <w:p w14:paraId="47A516AD" w14:textId="77777777" w:rsidR="0066703D" w:rsidRDefault="0066703D" w:rsidP="0066703D">
      <w:pPr>
        <w:pStyle w:val="Sangradetextonormal"/>
        <w:ind w:left="0"/>
        <w:rPr>
          <w:b/>
          <w:bCs/>
        </w:rPr>
      </w:pPr>
    </w:p>
    <w:p w14:paraId="13D2581C" w14:textId="0F64834A"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Impugnación Llamado a concurso 1 cargo de Ayudante de Docencia A, </w:t>
      </w:r>
      <w:proofErr w:type="spellStart"/>
      <w:r w:rsidRPr="00405F15">
        <w:rPr>
          <w:b/>
          <w:bCs/>
        </w:rPr>
        <w:t>Ded</w:t>
      </w:r>
      <w:proofErr w:type="spellEnd"/>
      <w:r w:rsidRPr="00405F15">
        <w:rPr>
          <w:b/>
          <w:bCs/>
        </w:rPr>
        <w:t>. Simple, Modelos Comparados en Seguridad Ciudadana y Derechos Humanos (</w:t>
      </w:r>
      <w:proofErr w:type="spellStart"/>
      <w:r w:rsidRPr="00405F15">
        <w:rPr>
          <w:b/>
          <w:bCs/>
        </w:rPr>
        <w:t>Expte</w:t>
      </w:r>
      <w:proofErr w:type="spellEnd"/>
      <w:r w:rsidRPr="00405F15">
        <w:rPr>
          <w:b/>
          <w:bCs/>
        </w:rPr>
        <w:t>. UNS 1741/2020, Dictamen Comisión de Interpretación y Reglamento)</w:t>
      </w:r>
    </w:p>
    <w:p w14:paraId="314C7373" w14:textId="678E0435" w:rsidR="00405F15" w:rsidRDefault="00405F15" w:rsidP="0066703D">
      <w:pPr>
        <w:pStyle w:val="Sangradetextonormal"/>
        <w:ind w:left="0"/>
        <w:rPr>
          <w:b/>
          <w:bCs/>
        </w:rPr>
      </w:pPr>
    </w:p>
    <w:p w14:paraId="2C5D6012" w14:textId="665EE362" w:rsidR="0066703D" w:rsidRDefault="0066703D" w:rsidP="0066703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adjunta </w:t>
      </w:r>
      <w:proofErr w:type="spellStart"/>
      <w:r>
        <w:rPr>
          <w:rFonts w:ascii="Times New Roman" w:hAnsi="Times New Roman" w:cs="Times New Roman"/>
          <w:sz w:val="24"/>
          <w:szCs w:val="24"/>
          <w:lang w:val="es-MX"/>
        </w:rPr>
        <w:t>expte</w:t>
      </w:r>
      <w:proofErr w:type="spellEnd"/>
      <w:r>
        <w:rPr>
          <w:rFonts w:ascii="Times New Roman" w:hAnsi="Times New Roman" w:cs="Times New Roman"/>
          <w:sz w:val="24"/>
          <w:szCs w:val="24"/>
          <w:lang w:val="es-MX"/>
        </w:rPr>
        <w:t xml:space="preserve"> digitalizado</w:t>
      </w:r>
      <w:r w:rsidR="00590404">
        <w:rPr>
          <w:rFonts w:ascii="Times New Roman" w:hAnsi="Times New Roman" w:cs="Times New Roman"/>
          <w:sz w:val="24"/>
          <w:szCs w:val="24"/>
          <w:lang w:val="es-MX"/>
        </w:rPr>
        <w:t xml:space="preserve"> y dictamen que propone rechazar la impugnación.</w:t>
      </w:r>
    </w:p>
    <w:p w14:paraId="4E4446CF" w14:textId="77777777" w:rsidR="0066703D" w:rsidRDefault="0066703D" w:rsidP="0066703D">
      <w:pPr>
        <w:pStyle w:val="Sangradetextonormal"/>
        <w:ind w:left="0"/>
        <w:rPr>
          <w:b/>
          <w:bCs/>
        </w:rPr>
      </w:pPr>
    </w:p>
    <w:p w14:paraId="078AEB97" w14:textId="00FE27E0"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Asignación de Funciones Leandro </w:t>
      </w:r>
      <w:proofErr w:type="spellStart"/>
      <w:r w:rsidRPr="00405F15">
        <w:rPr>
          <w:b/>
          <w:bCs/>
        </w:rPr>
        <w:t>Kunusch</w:t>
      </w:r>
      <w:proofErr w:type="spellEnd"/>
      <w:r w:rsidRPr="00405F15">
        <w:rPr>
          <w:b/>
          <w:bCs/>
        </w:rPr>
        <w:t xml:space="preserve"> Ribichini asignatura Taller de Litigación Oral (</w:t>
      </w:r>
      <w:proofErr w:type="spellStart"/>
      <w:r w:rsidRPr="00405F15">
        <w:rPr>
          <w:b/>
          <w:bCs/>
        </w:rPr>
        <w:t>expte</w:t>
      </w:r>
      <w:proofErr w:type="spellEnd"/>
      <w:r w:rsidRPr="00405F15">
        <w:rPr>
          <w:b/>
          <w:bCs/>
        </w:rPr>
        <w:t>. interno 7333/21, Dictamen Comisión de Interpretación y Reglamento)</w:t>
      </w:r>
    </w:p>
    <w:p w14:paraId="5C46374A" w14:textId="77777777" w:rsidR="00405F15" w:rsidRDefault="00405F15" w:rsidP="00405F15">
      <w:pPr>
        <w:pStyle w:val="Sangradetextonormal"/>
        <w:ind w:left="426"/>
        <w:rPr>
          <w:b/>
          <w:bCs/>
        </w:rPr>
      </w:pPr>
    </w:p>
    <w:p w14:paraId="777CA2EB" w14:textId="5CF5C9A9"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Renovación de autoridades de la Revista de Derecho UNS (</w:t>
      </w:r>
      <w:proofErr w:type="spellStart"/>
      <w:r w:rsidRPr="00405F15">
        <w:rPr>
          <w:b/>
          <w:bCs/>
        </w:rPr>
        <w:t>expte</w:t>
      </w:r>
      <w:proofErr w:type="spellEnd"/>
      <w:r w:rsidRPr="00405F15">
        <w:rPr>
          <w:b/>
          <w:bCs/>
        </w:rPr>
        <w:t>. interno, Dictamen Comisión de Interpretación y Reglamento)</w:t>
      </w:r>
    </w:p>
    <w:p w14:paraId="565EA58A" w14:textId="05107553" w:rsidR="00405F15" w:rsidRDefault="00405F15" w:rsidP="0066703D">
      <w:pPr>
        <w:pStyle w:val="Sangradetextonormal"/>
        <w:ind w:left="0"/>
        <w:rPr>
          <w:b/>
          <w:bCs/>
        </w:rPr>
      </w:pPr>
    </w:p>
    <w:p w14:paraId="3415B336" w14:textId="77777777" w:rsidR="005C3743" w:rsidRDefault="005C3743" w:rsidP="005C37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Directora: Lucía Hernández</w:t>
      </w:r>
    </w:p>
    <w:p w14:paraId="3F88F755" w14:textId="77777777" w:rsidR="005C3743" w:rsidRDefault="005C3743" w:rsidP="005C37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Subdirector: Pablo Molina</w:t>
      </w:r>
    </w:p>
    <w:p w14:paraId="0485541F" w14:textId="77777777" w:rsidR="005C3743" w:rsidRDefault="005C3743" w:rsidP="005C37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Secretarios/as: Aldana </w:t>
      </w:r>
      <w:proofErr w:type="spellStart"/>
      <w:r>
        <w:rPr>
          <w:rFonts w:ascii="Times New Roman" w:hAnsi="Times New Roman" w:cs="Times New Roman"/>
          <w:sz w:val="24"/>
          <w:szCs w:val="24"/>
          <w:lang w:val="es-MX"/>
        </w:rPr>
        <w:t>Nungeser</w:t>
      </w:r>
      <w:proofErr w:type="spellEnd"/>
      <w:r>
        <w:rPr>
          <w:rFonts w:ascii="Times New Roman" w:hAnsi="Times New Roman" w:cs="Times New Roman"/>
          <w:sz w:val="24"/>
          <w:szCs w:val="24"/>
          <w:lang w:val="es-MX"/>
        </w:rPr>
        <w:t xml:space="preserve"> y Juan Cruz </w:t>
      </w:r>
      <w:proofErr w:type="spellStart"/>
      <w:r>
        <w:rPr>
          <w:rFonts w:ascii="Times New Roman" w:hAnsi="Times New Roman" w:cs="Times New Roman"/>
          <w:sz w:val="24"/>
          <w:szCs w:val="24"/>
          <w:lang w:val="es-MX"/>
        </w:rPr>
        <w:t>Dellerba</w:t>
      </w:r>
      <w:proofErr w:type="spellEnd"/>
    </w:p>
    <w:p w14:paraId="09F8CD61" w14:textId="77777777" w:rsidR="005C3743" w:rsidRDefault="005C3743" w:rsidP="005C37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Comité de redacción: </w:t>
      </w:r>
      <w:r w:rsidRPr="00C70F28">
        <w:rPr>
          <w:rFonts w:ascii="Times New Roman" w:hAnsi="Times New Roman" w:cs="Times New Roman"/>
          <w:sz w:val="24"/>
          <w:szCs w:val="24"/>
          <w:lang w:val="es-MX"/>
        </w:rPr>
        <w:t xml:space="preserve">Gianfranco </w:t>
      </w:r>
      <w:proofErr w:type="spellStart"/>
      <w:r w:rsidRPr="00C70F28">
        <w:rPr>
          <w:rFonts w:ascii="Times New Roman" w:hAnsi="Times New Roman" w:cs="Times New Roman"/>
          <w:sz w:val="24"/>
          <w:szCs w:val="24"/>
          <w:lang w:val="es-MX"/>
        </w:rPr>
        <w:t>Cornachhini</w:t>
      </w:r>
      <w:proofErr w:type="spellEnd"/>
      <w:r w:rsidRPr="00C70F28">
        <w:rPr>
          <w:rFonts w:ascii="Times New Roman" w:hAnsi="Times New Roman" w:cs="Times New Roman"/>
          <w:sz w:val="24"/>
          <w:szCs w:val="24"/>
          <w:lang w:val="es-MX"/>
        </w:rPr>
        <w:t xml:space="preserve">, Lis </w:t>
      </w:r>
      <w:proofErr w:type="spellStart"/>
      <w:r w:rsidRPr="00C70F28">
        <w:rPr>
          <w:rFonts w:ascii="Times New Roman" w:hAnsi="Times New Roman" w:cs="Times New Roman"/>
          <w:sz w:val="24"/>
          <w:szCs w:val="24"/>
          <w:lang w:val="es-MX"/>
        </w:rPr>
        <w:t>Didrisken</w:t>
      </w:r>
      <w:proofErr w:type="spellEnd"/>
      <w:r w:rsidRPr="00C70F28">
        <w:rPr>
          <w:rFonts w:ascii="Times New Roman" w:hAnsi="Times New Roman" w:cs="Times New Roman"/>
          <w:sz w:val="24"/>
          <w:szCs w:val="24"/>
          <w:lang w:val="es-MX"/>
        </w:rPr>
        <w:t xml:space="preserve">, Renata Donato, Ana Macarena Folgar </w:t>
      </w:r>
      <w:proofErr w:type="spellStart"/>
      <w:r w:rsidRPr="00C70F28">
        <w:rPr>
          <w:rFonts w:ascii="Times New Roman" w:hAnsi="Times New Roman" w:cs="Times New Roman"/>
          <w:sz w:val="24"/>
          <w:szCs w:val="24"/>
          <w:lang w:val="es-MX"/>
        </w:rPr>
        <w:t>Tarocco</w:t>
      </w:r>
      <w:proofErr w:type="spellEnd"/>
      <w:r w:rsidRPr="00C70F28">
        <w:rPr>
          <w:rFonts w:ascii="Times New Roman" w:hAnsi="Times New Roman" w:cs="Times New Roman"/>
          <w:sz w:val="24"/>
          <w:szCs w:val="24"/>
          <w:lang w:val="es-MX"/>
        </w:rPr>
        <w:t xml:space="preserve">, Bruno Ariel </w:t>
      </w:r>
      <w:proofErr w:type="spellStart"/>
      <w:r w:rsidRPr="00C70F28">
        <w:rPr>
          <w:rFonts w:ascii="Times New Roman" w:hAnsi="Times New Roman" w:cs="Times New Roman"/>
          <w:sz w:val="24"/>
          <w:szCs w:val="24"/>
          <w:lang w:val="es-MX"/>
        </w:rPr>
        <w:t>Grün</w:t>
      </w:r>
      <w:proofErr w:type="spellEnd"/>
      <w:r w:rsidRPr="00C70F28">
        <w:rPr>
          <w:rFonts w:ascii="Times New Roman" w:hAnsi="Times New Roman" w:cs="Times New Roman"/>
          <w:sz w:val="24"/>
          <w:szCs w:val="24"/>
          <w:lang w:val="es-MX"/>
        </w:rPr>
        <w:t>, Sofía Nani, Miguel</w:t>
      </w:r>
      <w:r>
        <w:rPr>
          <w:rFonts w:ascii="Times New Roman" w:hAnsi="Times New Roman" w:cs="Times New Roman"/>
          <w:sz w:val="24"/>
          <w:szCs w:val="24"/>
          <w:lang w:val="es-MX"/>
        </w:rPr>
        <w:t xml:space="preserve"> </w:t>
      </w:r>
      <w:r w:rsidRPr="00C70F28">
        <w:rPr>
          <w:rFonts w:ascii="Times New Roman" w:hAnsi="Times New Roman" w:cs="Times New Roman"/>
          <w:sz w:val="24"/>
          <w:szCs w:val="24"/>
          <w:lang w:val="es-MX"/>
        </w:rPr>
        <w:t xml:space="preserve">Ángel Pellegrino, Agustina Belén Puig, Valeria Celeste Rawson, Florencia </w:t>
      </w:r>
      <w:proofErr w:type="spellStart"/>
      <w:r w:rsidRPr="00C70F28">
        <w:rPr>
          <w:rFonts w:ascii="Times New Roman" w:hAnsi="Times New Roman" w:cs="Times New Roman"/>
          <w:sz w:val="24"/>
          <w:szCs w:val="24"/>
          <w:lang w:val="es-MX"/>
        </w:rPr>
        <w:t>Reynal</w:t>
      </w:r>
      <w:proofErr w:type="spellEnd"/>
      <w:r w:rsidRPr="00C70F28">
        <w:rPr>
          <w:rFonts w:ascii="Times New Roman" w:hAnsi="Times New Roman" w:cs="Times New Roman"/>
          <w:sz w:val="24"/>
          <w:szCs w:val="24"/>
          <w:lang w:val="es-MX"/>
        </w:rPr>
        <w:t xml:space="preserve"> y Franco Rubén Riera</w:t>
      </w:r>
      <w:r>
        <w:rPr>
          <w:rFonts w:ascii="Times New Roman" w:hAnsi="Times New Roman" w:cs="Times New Roman"/>
          <w:sz w:val="24"/>
          <w:szCs w:val="24"/>
          <w:lang w:val="es-MX"/>
        </w:rPr>
        <w:t>.</w:t>
      </w:r>
    </w:p>
    <w:p w14:paraId="28EBCAD8" w14:textId="77777777" w:rsidR="005C3743" w:rsidRDefault="005C3743" w:rsidP="005C37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dictamen de la Comisión de Selección.</w:t>
      </w:r>
    </w:p>
    <w:p w14:paraId="637196FD" w14:textId="77777777" w:rsidR="0066703D" w:rsidRDefault="0066703D" w:rsidP="0066703D">
      <w:pPr>
        <w:pStyle w:val="Sangradetextonormal"/>
        <w:ind w:left="0"/>
        <w:rPr>
          <w:b/>
          <w:bCs/>
        </w:rPr>
      </w:pPr>
    </w:p>
    <w:p w14:paraId="038311E1" w14:textId="0CC400C8"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Designación Miembros Comisión de Convivencia (</w:t>
      </w:r>
      <w:proofErr w:type="spellStart"/>
      <w:r w:rsidRPr="00405F15">
        <w:rPr>
          <w:b/>
          <w:bCs/>
        </w:rPr>
        <w:t>expte</w:t>
      </w:r>
      <w:proofErr w:type="spellEnd"/>
      <w:r w:rsidRPr="00405F15">
        <w:rPr>
          <w:b/>
          <w:bCs/>
        </w:rPr>
        <w:t>. interno 7354/21, Dictamen Comisión de Interpretación y Reglamento)</w:t>
      </w:r>
    </w:p>
    <w:p w14:paraId="3A686731" w14:textId="472A51B7" w:rsidR="00405F15" w:rsidRDefault="00405F15" w:rsidP="0066703D">
      <w:pPr>
        <w:pStyle w:val="Sangradetextonormal"/>
        <w:ind w:left="0"/>
        <w:rPr>
          <w:b/>
          <w:bCs/>
        </w:rPr>
      </w:pPr>
    </w:p>
    <w:p w14:paraId="4705002B" w14:textId="77777777" w:rsidR="0066703D" w:rsidRPr="0066703D" w:rsidRDefault="0066703D" w:rsidP="0066703D">
      <w:pPr>
        <w:spacing w:after="0" w:line="240" w:lineRule="auto"/>
        <w:rPr>
          <w:rFonts w:ascii="Times New Roman" w:eastAsia="Times New Roman" w:hAnsi="Times New Roman" w:cs="Times New Roman"/>
          <w:sz w:val="24"/>
          <w:szCs w:val="20"/>
          <w:u w:val="single"/>
          <w:lang w:val="es-ES_tradnl" w:eastAsia="es-ES"/>
        </w:rPr>
      </w:pPr>
      <w:r w:rsidRPr="0066703D">
        <w:rPr>
          <w:rFonts w:ascii="Times New Roman" w:eastAsia="Times New Roman" w:hAnsi="Times New Roman" w:cs="Times New Roman"/>
          <w:sz w:val="24"/>
          <w:szCs w:val="20"/>
          <w:u w:val="single"/>
          <w:lang w:val="es-ES_tradnl" w:eastAsia="es-ES"/>
        </w:rPr>
        <w:t>Docentes:</w:t>
      </w:r>
    </w:p>
    <w:p w14:paraId="3FDF9A2E" w14:textId="77777777" w:rsidR="0066703D" w:rsidRPr="0066703D" w:rsidRDefault="0066703D" w:rsidP="0066703D">
      <w:pPr>
        <w:spacing w:after="0" w:line="240" w:lineRule="auto"/>
        <w:rPr>
          <w:rFonts w:ascii="Times New Roman" w:eastAsia="Times New Roman" w:hAnsi="Times New Roman" w:cs="Times New Roman"/>
          <w:sz w:val="24"/>
          <w:szCs w:val="20"/>
          <w:lang w:val="es-ES_tradnl" w:eastAsia="es-ES"/>
        </w:rPr>
      </w:pPr>
      <w:r w:rsidRPr="0066703D">
        <w:rPr>
          <w:rFonts w:ascii="Times New Roman" w:eastAsia="Times New Roman" w:hAnsi="Times New Roman" w:cs="Times New Roman"/>
          <w:sz w:val="24"/>
          <w:szCs w:val="20"/>
          <w:lang w:val="es-ES_tradnl" w:eastAsia="es-ES"/>
        </w:rPr>
        <w:t>Titular: María Belén OTHARAN</w:t>
      </w:r>
    </w:p>
    <w:p w14:paraId="002AB50D" w14:textId="77777777" w:rsidR="0066703D" w:rsidRPr="0066703D" w:rsidRDefault="0066703D" w:rsidP="0066703D">
      <w:pPr>
        <w:spacing w:after="0" w:line="240" w:lineRule="auto"/>
        <w:rPr>
          <w:rFonts w:ascii="Times New Roman" w:eastAsia="Times New Roman" w:hAnsi="Times New Roman" w:cs="Times New Roman"/>
          <w:sz w:val="24"/>
          <w:szCs w:val="20"/>
          <w:lang w:val="es-ES_tradnl" w:eastAsia="es-ES"/>
        </w:rPr>
      </w:pPr>
      <w:r w:rsidRPr="0066703D">
        <w:rPr>
          <w:rFonts w:ascii="Times New Roman" w:eastAsia="Times New Roman" w:hAnsi="Times New Roman" w:cs="Times New Roman"/>
          <w:sz w:val="24"/>
          <w:szCs w:val="20"/>
          <w:lang w:val="es-ES_tradnl" w:eastAsia="es-ES"/>
        </w:rPr>
        <w:t>Suplente: Pedro Cristóbal DOINY CABRE</w:t>
      </w:r>
    </w:p>
    <w:p w14:paraId="01705B24" w14:textId="77777777" w:rsidR="0066703D" w:rsidRPr="0066703D" w:rsidRDefault="0066703D" w:rsidP="0066703D">
      <w:pPr>
        <w:spacing w:after="0" w:line="240" w:lineRule="auto"/>
        <w:rPr>
          <w:rFonts w:ascii="Times New Roman" w:eastAsia="Times New Roman" w:hAnsi="Times New Roman" w:cs="Times New Roman"/>
          <w:sz w:val="20"/>
          <w:szCs w:val="20"/>
          <w:lang w:val="es-ES_tradnl" w:eastAsia="es-ES"/>
        </w:rPr>
      </w:pPr>
    </w:p>
    <w:p w14:paraId="4E651606" w14:textId="77777777" w:rsidR="0066703D" w:rsidRPr="003F040D" w:rsidRDefault="0066703D" w:rsidP="0066703D">
      <w:pPr>
        <w:spacing w:after="0" w:line="240" w:lineRule="auto"/>
        <w:rPr>
          <w:rFonts w:ascii="Times New Roman" w:eastAsia="Times New Roman" w:hAnsi="Times New Roman" w:cs="Times New Roman"/>
          <w:sz w:val="24"/>
          <w:szCs w:val="20"/>
          <w:u w:val="single"/>
          <w:lang w:val="es-ES_tradnl" w:eastAsia="es-ES"/>
        </w:rPr>
      </w:pPr>
      <w:r w:rsidRPr="003F040D">
        <w:rPr>
          <w:rFonts w:ascii="Times New Roman" w:eastAsia="Times New Roman" w:hAnsi="Times New Roman" w:cs="Times New Roman"/>
          <w:sz w:val="24"/>
          <w:szCs w:val="20"/>
          <w:u w:val="single"/>
          <w:lang w:val="es-ES_tradnl" w:eastAsia="es-ES"/>
        </w:rPr>
        <w:t>Alumnos:</w:t>
      </w:r>
    </w:p>
    <w:p w14:paraId="10310FA5" w14:textId="100030C1" w:rsidR="0066703D" w:rsidRPr="003F040D" w:rsidRDefault="0066703D" w:rsidP="0066703D">
      <w:pPr>
        <w:spacing w:after="0" w:line="240" w:lineRule="auto"/>
        <w:rPr>
          <w:rFonts w:ascii="Times New Roman" w:eastAsia="Times New Roman" w:hAnsi="Times New Roman" w:cs="Times New Roman"/>
          <w:sz w:val="24"/>
          <w:szCs w:val="20"/>
          <w:lang w:val="es-ES_tradnl" w:eastAsia="es-ES"/>
        </w:rPr>
      </w:pPr>
      <w:r w:rsidRPr="003F040D">
        <w:rPr>
          <w:rFonts w:ascii="Times New Roman" w:eastAsia="Times New Roman" w:hAnsi="Times New Roman" w:cs="Times New Roman"/>
          <w:sz w:val="24"/>
          <w:szCs w:val="20"/>
          <w:lang w:val="es-ES_tradnl" w:eastAsia="es-ES"/>
        </w:rPr>
        <w:t xml:space="preserve">Titular: </w:t>
      </w:r>
    </w:p>
    <w:p w14:paraId="4531E73C" w14:textId="725B132F" w:rsidR="0066703D" w:rsidRPr="0066703D" w:rsidRDefault="0066703D" w:rsidP="0066703D">
      <w:pPr>
        <w:spacing w:after="0" w:line="240" w:lineRule="auto"/>
        <w:rPr>
          <w:rFonts w:ascii="Times New Roman" w:eastAsia="Times New Roman" w:hAnsi="Times New Roman" w:cs="Times New Roman"/>
          <w:sz w:val="24"/>
          <w:szCs w:val="20"/>
          <w:lang w:val="es-ES_tradnl" w:eastAsia="es-ES"/>
        </w:rPr>
      </w:pPr>
      <w:r w:rsidRPr="003F040D">
        <w:rPr>
          <w:rFonts w:ascii="Times New Roman" w:eastAsia="Times New Roman" w:hAnsi="Times New Roman" w:cs="Times New Roman"/>
          <w:sz w:val="24"/>
          <w:szCs w:val="20"/>
          <w:lang w:val="es-ES_tradnl" w:eastAsia="es-ES"/>
        </w:rPr>
        <w:t>Suplente:</w:t>
      </w:r>
      <w:r w:rsidRPr="0066703D">
        <w:rPr>
          <w:rFonts w:ascii="Times New Roman" w:eastAsia="Times New Roman" w:hAnsi="Times New Roman" w:cs="Times New Roman"/>
          <w:sz w:val="24"/>
          <w:szCs w:val="20"/>
          <w:lang w:val="es-ES_tradnl" w:eastAsia="es-ES"/>
        </w:rPr>
        <w:t xml:space="preserve"> </w:t>
      </w:r>
    </w:p>
    <w:p w14:paraId="2680CEC7" w14:textId="77777777" w:rsidR="0066703D" w:rsidRPr="0066703D" w:rsidRDefault="0066703D" w:rsidP="0066703D">
      <w:pPr>
        <w:spacing w:after="0" w:line="240" w:lineRule="auto"/>
        <w:rPr>
          <w:rFonts w:ascii="Times New Roman" w:eastAsia="Times New Roman" w:hAnsi="Times New Roman" w:cs="Times New Roman"/>
          <w:sz w:val="20"/>
          <w:szCs w:val="20"/>
          <w:lang w:val="es-ES_tradnl" w:eastAsia="es-ES"/>
        </w:rPr>
      </w:pPr>
    </w:p>
    <w:p w14:paraId="368963F0" w14:textId="77777777" w:rsidR="0066703D" w:rsidRPr="0066703D" w:rsidRDefault="0066703D" w:rsidP="0066703D">
      <w:pPr>
        <w:spacing w:after="0" w:line="240" w:lineRule="auto"/>
        <w:rPr>
          <w:rFonts w:ascii="Times New Roman" w:eastAsia="Times New Roman" w:hAnsi="Times New Roman" w:cs="Times New Roman"/>
          <w:sz w:val="24"/>
          <w:szCs w:val="20"/>
          <w:u w:val="single"/>
          <w:lang w:val="es-ES_tradnl" w:eastAsia="es-ES"/>
        </w:rPr>
      </w:pPr>
      <w:r w:rsidRPr="0066703D">
        <w:rPr>
          <w:rFonts w:ascii="Times New Roman" w:eastAsia="Times New Roman" w:hAnsi="Times New Roman" w:cs="Times New Roman"/>
          <w:sz w:val="24"/>
          <w:szCs w:val="20"/>
          <w:u w:val="single"/>
          <w:lang w:val="es-ES_tradnl" w:eastAsia="es-ES"/>
        </w:rPr>
        <w:t>No Docentes:</w:t>
      </w:r>
    </w:p>
    <w:p w14:paraId="556421A2" w14:textId="77777777" w:rsidR="0066703D" w:rsidRPr="0066703D" w:rsidRDefault="0066703D" w:rsidP="0066703D">
      <w:pPr>
        <w:spacing w:after="0" w:line="240" w:lineRule="auto"/>
        <w:rPr>
          <w:rFonts w:ascii="Times New Roman" w:eastAsia="Times New Roman" w:hAnsi="Times New Roman" w:cs="Times New Roman"/>
          <w:sz w:val="24"/>
          <w:szCs w:val="20"/>
          <w:lang w:val="es-ES_tradnl" w:eastAsia="es-ES"/>
        </w:rPr>
      </w:pPr>
      <w:r w:rsidRPr="0066703D">
        <w:rPr>
          <w:rFonts w:ascii="Times New Roman" w:eastAsia="Times New Roman" w:hAnsi="Times New Roman" w:cs="Times New Roman"/>
          <w:sz w:val="24"/>
          <w:szCs w:val="20"/>
          <w:lang w:val="es-ES_tradnl" w:eastAsia="es-ES"/>
        </w:rPr>
        <w:t>Titular: María Alejandra CAUNEDO</w:t>
      </w:r>
    </w:p>
    <w:p w14:paraId="7D6B148C" w14:textId="77777777" w:rsidR="0066703D" w:rsidRPr="0066703D" w:rsidRDefault="0066703D" w:rsidP="0066703D">
      <w:pPr>
        <w:spacing w:after="0" w:line="240" w:lineRule="auto"/>
        <w:rPr>
          <w:rFonts w:ascii="Times New Roman" w:eastAsia="Times New Roman" w:hAnsi="Times New Roman" w:cs="Times New Roman"/>
          <w:sz w:val="24"/>
          <w:szCs w:val="20"/>
          <w:lang w:val="es-ES_tradnl" w:eastAsia="es-ES"/>
        </w:rPr>
      </w:pPr>
      <w:r w:rsidRPr="0066703D">
        <w:rPr>
          <w:rFonts w:ascii="Times New Roman" w:eastAsia="Times New Roman" w:hAnsi="Times New Roman" w:cs="Times New Roman"/>
          <w:sz w:val="24"/>
          <w:szCs w:val="20"/>
          <w:lang w:val="es-ES_tradnl" w:eastAsia="es-ES"/>
        </w:rPr>
        <w:t>Suplente: María Solange COCCIA CARBALLIDO</w:t>
      </w:r>
    </w:p>
    <w:p w14:paraId="3D8DA469" w14:textId="77777777" w:rsidR="0066703D" w:rsidRDefault="0066703D" w:rsidP="0066703D">
      <w:pPr>
        <w:pStyle w:val="Sangradetextonormal"/>
        <w:ind w:left="0"/>
        <w:rPr>
          <w:b/>
          <w:bCs/>
        </w:rPr>
      </w:pPr>
    </w:p>
    <w:p w14:paraId="108067BA" w14:textId="524B966C"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Revisión Calificación Promoción Derecho Internacional Público – Juan José Arena (</w:t>
      </w:r>
      <w:proofErr w:type="spellStart"/>
      <w:r w:rsidRPr="00405F15">
        <w:rPr>
          <w:b/>
          <w:bCs/>
        </w:rPr>
        <w:t>expte</w:t>
      </w:r>
      <w:proofErr w:type="spellEnd"/>
      <w:r w:rsidRPr="00405F15">
        <w:rPr>
          <w:b/>
          <w:bCs/>
        </w:rPr>
        <w:t>. interno 7346/21, Dictamen Comisión de Enseñanza)</w:t>
      </w:r>
    </w:p>
    <w:p w14:paraId="3D7569F9" w14:textId="248373B7" w:rsidR="00405F15" w:rsidRDefault="00405F15" w:rsidP="00EB2106">
      <w:pPr>
        <w:pStyle w:val="Sangradetextonormal"/>
        <w:ind w:left="0"/>
        <w:rPr>
          <w:b/>
          <w:bCs/>
        </w:rPr>
      </w:pPr>
    </w:p>
    <w:p w14:paraId="2918162D" w14:textId="175F48B8"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Solicitud de Excepción a la Baja por Inactividad – Sofía Marconi (</w:t>
      </w:r>
      <w:proofErr w:type="spellStart"/>
      <w:r w:rsidRPr="00405F15">
        <w:rPr>
          <w:b/>
          <w:bCs/>
        </w:rPr>
        <w:t>expte</w:t>
      </w:r>
      <w:proofErr w:type="spellEnd"/>
      <w:r w:rsidRPr="00405F15">
        <w:rPr>
          <w:b/>
          <w:bCs/>
        </w:rPr>
        <w:t>. interno 7341/21, Dictamen Comisión de Enseñanza)</w:t>
      </w:r>
    </w:p>
    <w:p w14:paraId="36B4B799" w14:textId="689BD01D" w:rsidR="00405F15" w:rsidRDefault="00405F15" w:rsidP="00216B34">
      <w:pPr>
        <w:pStyle w:val="Sangradetextonormal"/>
        <w:ind w:left="0"/>
        <w:rPr>
          <w:b/>
          <w:bCs/>
        </w:rPr>
      </w:pPr>
    </w:p>
    <w:p w14:paraId="59813B93"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MARCONI, LU 96511</w:t>
      </w:r>
    </w:p>
    <w:p w14:paraId="4DD7660C" w14:textId="77777777" w:rsidR="00240E1D" w:rsidRDefault="00240E1D" w:rsidP="00240E1D">
      <w:pPr>
        <w:spacing w:after="0"/>
        <w:jc w:val="both"/>
        <w:rPr>
          <w:rFonts w:ascii="Times New Roman" w:hAnsi="Times New Roman" w:cs="Times New Roman"/>
          <w:sz w:val="24"/>
          <w:szCs w:val="24"/>
          <w:lang w:val="es-MX"/>
        </w:rPr>
      </w:pPr>
    </w:p>
    <w:p w14:paraId="5B72A68F" w14:textId="77777777" w:rsidR="00240E1D" w:rsidRDefault="00240E1D" w:rsidP="00240E1D">
      <w:pPr>
        <w:pStyle w:val="Sangradetextonormal"/>
        <w:ind w:left="0"/>
        <w:rPr>
          <w:szCs w:val="24"/>
        </w:rPr>
      </w:pPr>
      <w:r>
        <w:rPr>
          <w:szCs w:val="24"/>
        </w:rPr>
        <w:t>Adeuda 8 finales. Solicita se la mantenga en el Plan 2009. Alega razones de salud personales y familiares.</w:t>
      </w:r>
    </w:p>
    <w:p w14:paraId="3C8BDF72" w14:textId="77777777" w:rsidR="00216B34" w:rsidRDefault="00216B34" w:rsidP="00216B34">
      <w:pPr>
        <w:pStyle w:val="Sangradetextonormal"/>
        <w:ind w:left="0"/>
        <w:rPr>
          <w:b/>
          <w:bCs/>
        </w:rPr>
      </w:pPr>
    </w:p>
    <w:p w14:paraId="1C177A64" w14:textId="5C6F58F6"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Solicitud de Excepción a la Nivelación – Virginia Irene Leoz (</w:t>
      </w:r>
      <w:proofErr w:type="spellStart"/>
      <w:r w:rsidRPr="00405F15">
        <w:rPr>
          <w:b/>
          <w:bCs/>
        </w:rPr>
        <w:t>expte</w:t>
      </w:r>
      <w:proofErr w:type="spellEnd"/>
      <w:r w:rsidRPr="00405F15">
        <w:rPr>
          <w:b/>
          <w:bCs/>
        </w:rPr>
        <w:t>. interno 7341/21, Dictamen Comisión de Enseñanza)</w:t>
      </w:r>
    </w:p>
    <w:p w14:paraId="2F65923E" w14:textId="5D07FC5E" w:rsidR="00405F15" w:rsidRDefault="00405F15" w:rsidP="00216B34">
      <w:pPr>
        <w:pStyle w:val="Sangradetextonormal"/>
        <w:ind w:left="0"/>
        <w:rPr>
          <w:b/>
          <w:bCs/>
        </w:rPr>
      </w:pPr>
    </w:p>
    <w:p w14:paraId="2100D42E"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Virginia Irene LEOZ, LU 123331</w:t>
      </w:r>
    </w:p>
    <w:p w14:paraId="37D8AB40" w14:textId="77777777" w:rsidR="00240E1D" w:rsidRDefault="00240E1D" w:rsidP="00240E1D">
      <w:pPr>
        <w:spacing w:after="0"/>
        <w:jc w:val="both"/>
        <w:rPr>
          <w:rFonts w:ascii="Times New Roman" w:hAnsi="Times New Roman" w:cs="Times New Roman"/>
          <w:sz w:val="24"/>
          <w:szCs w:val="24"/>
          <w:lang w:val="es-MX"/>
        </w:rPr>
      </w:pPr>
    </w:p>
    <w:p w14:paraId="0E2E751E" w14:textId="77777777" w:rsidR="00240E1D" w:rsidRPr="00E74FC1"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Tiene título de Lic. en </w:t>
      </w:r>
      <w:proofErr w:type="spellStart"/>
      <w:r>
        <w:rPr>
          <w:rFonts w:ascii="Times New Roman" w:hAnsi="Times New Roman" w:cs="Times New Roman"/>
          <w:sz w:val="24"/>
          <w:szCs w:val="24"/>
          <w:lang w:val="es-MX"/>
        </w:rPr>
        <w:t>Seg</w:t>
      </w:r>
      <w:proofErr w:type="spellEnd"/>
      <w:r>
        <w:rPr>
          <w:rFonts w:ascii="Times New Roman" w:hAnsi="Times New Roman" w:cs="Times New Roman"/>
          <w:sz w:val="24"/>
          <w:szCs w:val="24"/>
          <w:lang w:val="es-MX"/>
        </w:rPr>
        <w:t>. Pública.</w:t>
      </w:r>
    </w:p>
    <w:p w14:paraId="166987D4" w14:textId="77777777" w:rsidR="00216B34" w:rsidRDefault="00216B34" w:rsidP="00216B34">
      <w:pPr>
        <w:pStyle w:val="Sangradetextonormal"/>
        <w:ind w:left="0"/>
        <w:rPr>
          <w:b/>
          <w:bCs/>
        </w:rPr>
      </w:pPr>
    </w:p>
    <w:p w14:paraId="4BBF1117" w14:textId="4DF44771"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Excepción a la Inecuación: </w:t>
      </w:r>
      <w:proofErr w:type="spellStart"/>
      <w:r w:rsidRPr="00405F15">
        <w:rPr>
          <w:b/>
          <w:bCs/>
        </w:rPr>
        <w:t>exptes</w:t>
      </w:r>
      <w:proofErr w:type="spellEnd"/>
      <w:r w:rsidRPr="00405F15">
        <w:rPr>
          <w:b/>
          <w:bCs/>
        </w:rPr>
        <w:t xml:space="preserve">. internos 7336/21 Rosario </w:t>
      </w:r>
      <w:proofErr w:type="spellStart"/>
      <w:r w:rsidRPr="00405F15">
        <w:rPr>
          <w:b/>
          <w:bCs/>
        </w:rPr>
        <w:t>Lochbaum</w:t>
      </w:r>
      <w:proofErr w:type="spellEnd"/>
      <w:r w:rsidRPr="00405F15">
        <w:rPr>
          <w:b/>
          <w:bCs/>
        </w:rPr>
        <w:t xml:space="preserve">; 7337/21 Georgina Emelin </w:t>
      </w:r>
      <w:proofErr w:type="spellStart"/>
      <w:r w:rsidRPr="00405F15">
        <w:rPr>
          <w:b/>
          <w:bCs/>
        </w:rPr>
        <w:t>Pasqualini</w:t>
      </w:r>
      <w:proofErr w:type="spellEnd"/>
      <w:r w:rsidRPr="00405F15">
        <w:rPr>
          <w:b/>
          <w:bCs/>
        </w:rPr>
        <w:t xml:space="preserve"> Quintana (Dictámenes Comisión de Enseñanza)</w:t>
      </w:r>
    </w:p>
    <w:p w14:paraId="072F8F38" w14:textId="698C9625" w:rsidR="00405F15" w:rsidRDefault="00405F15" w:rsidP="00216B34">
      <w:pPr>
        <w:pStyle w:val="Sangradetextonormal"/>
        <w:ind w:left="0"/>
        <w:rPr>
          <w:b/>
          <w:bCs/>
        </w:rPr>
      </w:pPr>
    </w:p>
    <w:p w14:paraId="4142A3AC"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Rosario LOCHBAUM, LU 102734</w:t>
      </w:r>
    </w:p>
    <w:p w14:paraId="348DCCC2" w14:textId="77777777" w:rsidR="00240E1D" w:rsidRDefault="00240E1D" w:rsidP="00240E1D">
      <w:pPr>
        <w:spacing w:after="0"/>
        <w:jc w:val="both"/>
        <w:rPr>
          <w:rFonts w:ascii="Times New Roman" w:hAnsi="Times New Roman" w:cs="Times New Roman"/>
          <w:sz w:val="24"/>
          <w:szCs w:val="24"/>
          <w:lang w:val="es-MX"/>
        </w:rPr>
      </w:pPr>
    </w:p>
    <w:p w14:paraId="3EF50F0F"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Se anotó para cursar 3 asignaturas: Derecho Procesal Civil, Derecho Penal II y Derecho del Trabajo y de la Seguridad Social D. Adeuda 9 finales, por lo que no podría cursar ninguna.</w:t>
      </w:r>
    </w:p>
    <w:p w14:paraId="5A4F9175" w14:textId="77777777" w:rsidR="00240E1D" w:rsidRDefault="00240E1D" w:rsidP="00240E1D">
      <w:pPr>
        <w:spacing w:after="0"/>
        <w:jc w:val="both"/>
        <w:rPr>
          <w:rFonts w:ascii="Times New Roman" w:hAnsi="Times New Roman" w:cs="Times New Roman"/>
          <w:sz w:val="24"/>
          <w:szCs w:val="24"/>
          <w:lang w:val="es-MX"/>
        </w:rPr>
      </w:pPr>
    </w:p>
    <w:p w14:paraId="398C1BA2"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Georgina Emelin PASQUALINI QUINTANA, LU 107565</w:t>
      </w:r>
    </w:p>
    <w:p w14:paraId="4F0CDF6E" w14:textId="77777777" w:rsidR="00240E1D" w:rsidRDefault="00240E1D" w:rsidP="00240E1D">
      <w:pPr>
        <w:spacing w:after="0"/>
        <w:jc w:val="both"/>
        <w:rPr>
          <w:rFonts w:ascii="Times New Roman" w:hAnsi="Times New Roman" w:cs="Times New Roman"/>
          <w:sz w:val="24"/>
          <w:szCs w:val="24"/>
          <w:lang w:val="es-MX"/>
        </w:rPr>
      </w:pPr>
    </w:p>
    <w:p w14:paraId="3BE46709"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2 asignaturas: Derecho del Trabajo y de la Seguridad Social D y Derecho de Familia y Sucesiones. Adeuda 8 finales, por lo que no podría cursar ninguna.</w:t>
      </w:r>
    </w:p>
    <w:p w14:paraId="51690A3E" w14:textId="77777777" w:rsidR="00216B34" w:rsidRDefault="00216B34" w:rsidP="00216B34">
      <w:pPr>
        <w:pStyle w:val="Sangradetextonormal"/>
        <w:ind w:left="0"/>
        <w:rPr>
          <w:b/>
          <w:bCs/>
        </w:rPr>
      </w:pPr>
    </w:p>
    <w:p w14:paraId="7BFF731F" w14:textId="6D7045B8"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Excepción a las Correlativas: </w:t>
      </w:r>
      <w:proofErr w:type="spellStart"/>
      <w:r w:rsidRPr="00405F15">
        <w:rPr>
          <w:b/>
          <w:bCs/>
        </w:rPr>
        <w:t>exptes</w:t>
      </w:r>
      <w:proofErr w:type="spellEnd"/>
      <w:r w:rsidRPr="00405F15">
        <w:rPr>
          <w:b/>
          <w:bCs/>
        </w:rPr>
        <w:t xml:space="preserve">. internos 7342/21 Lola Flores; 7344/21 Juan Franco </w:t>
      </w:r>
      <w:proofErr w:type="spellStart"/>
      <w:r w:rsidRPr="00405F15">
        <w:rPr>
          <w:b/>
          <w:bCs/>
        </w:rPr>
        <w:t>Busi</w:t>
      </w:r>
      <w:proofErr w:type="spellEnd"/>
      <w:r w:rsidRPr="00405F15">
        <w:rPr>
          <w:b/>
          <w:bCs/>
        </w:rPr>
        <w:t>; 7352/21 Rocío Noemí Salinas (Dictámenes Comisión de Enseñanza)</w:t>
      </w:r>
    </w:p>
    <w:p w14:paraId="06D91891" w14:textId="6C04DAF0" w:rsidR="00405F15" w:rsidRDefault="00405F15" w:rsidP="00240E1D">
      <w:pPr>
        <w:pStyle w:val="Sangradetextonormal"/>
        <w:ind w:left="0"/>
        <w:rPr>
          <w:b/>
          <w:bCs/>
        </w:rPr>
      </w:pPr>
    </w:p>
    <w:p w14:paraId="48AD3164"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Lola FLORES, LU 125412</w:t>
      </w:r>
    </w:p>
    <w:p w14:paraId="374CAC16" w14:textId="77777777" w:rsidR="00240E1D" w:rsidRDefault="00240E1D" w:rsidP="00240E1D">
      <w:pPr>
        <w:pStyle w:val="Sangradetextonormal"/>
        <w:ind w:left="0"/>
        <w:rPr>
          <w:szCs w:val="24"/>
        </w:rPr>
      </w:pPr>
    </w:p>
    <w:p w14:paraId="13728AE8" w14:textId="77777777" w:rsidR="00240E1D" w:rsidRDefault="00240E1D" w:rsidP="00240E1D">
      <w:pPr>
        <w:pStyle w:val="Sangradetextonormal"/>
        <w:ind w:left="0"/>
        <w:rPr>
          <w:szCs w:val="24"/>
        </w:rPr>
      </w:pPr>
      <w:r>
        <w:rPr>
          <w:szCs w:val="24"/>
        </w:rPr>
        <w:t>Quiere cursar Derecho Privado – Parte General en el presente cuatrimestre. No tiene la cursada de Introducción al Derecho, la cual cursará también en el presente cuatrimestre.</w:t>
      </w:r>
    </w:p>
    <w:p w14:paraId="2C47A1A0" w14:textId="77777777" w:rsidR="00240E1D" w:rsidRDefault="00240E1D" w:rsidP="00240E1D">
      <w:pPr>
        <w:pStyle w:val="Sangradetextonormal"/>
        <w:ind w:left="0"/>
        <w:rPr>
          <w:szCs w:val="24"/>
        </w:rPr>
      </w:pPr>
    </w:p>
    <w:p w14:paraId="53104B91"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Franco BUSI, LU 132927</w:t>
      </w:r>
    </w:p>
    <w:p w14:paraId="332FEEB7" w14:textId="77777777" w:rsidR="00240E1D" w:rsidRDefault="00240E1D" w:rsidP="00240E1D">
      <w:pPr>
        <w:pStyle w:val="Sangradetextonormal"/>
        <w:ind w:left="0"/>
        <w:rPr>
          <w:szCs w:val="24"/>
        </w:rPr>
      </w:pPr>
    </w:p>
    <w:p w14:paraId="50E5B1AE" w14:textId="77777777" w:rsidR="00240E1D" w:rsidRDefault="00240E1D" w:rsidP="00240E1D">
      <w:pPr>
        <w:pStyle w:val="Sangradetextonormal"/>
        <w:ind w:left="0"/>
        <w:rPr>
          <w:szCs w:val="24"/>
        </w:rPr>
      </w:pPr>
      <w:r>
        <w:rPr>
          <w:szCs w:val="24"/>
        </w:rPr>
        <w:t xml:space="preserve">Quiere cursar la optativa Derecho y Nuevas Tecnologías. No tiene la cursada de Derecho Privado – Parte General. Alega vivir en Punta Alta, no tener suficientes medios económicos para trasladarse, y quiere adelantar el mayor número de cursados. Ingresó a la UNS el cuatrimestre pasado, y cursó todas las materias de 1er año excepto DPPG por su correlativa. </w:t>
      </w:r>
      <w:proofErr w:type="spellStart"/>
      <w:r>
        <w:rPr>
          <w:szCs w:val="24"/>
        </w:rPr>
        <w:t>Iuale</w:t>
      </w:r>
      <w:proofErr w:type="spellEnd"/>
      <w:r>
        <w:rPr>
          <w:szCs w:val="24"/>
        </w:rPr>
        <w:t xml:space="preserve"> le sugirió haga el pedido de excepción al Consejo.</w:t>
      </w:r>
    </w:p>
    <w:p w14:paraId="16DE39D4" w14:textId="77777777" w:rsidR="00240E1D" w:rsidRDefault="00240E1D" w:rsidP="00240E1D">
      <w:pPr>
        <w:pStyle w:val="Sangradetextonormal"/>
        <w:ind w:left="0"/>
        <w:rPr>
          <w:szCs w:val="24"/>
        </w:rPr>
      </w:pPr>
    </w:p>
    <w:p w14:paraId="665D36C8" w14:textId="77777777"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Rocío Noemí SALINAS, LU 108495</w:t>
      </w:r>
    </w:p>
    <w:p w14:paraId="210B7C69" w14:textId="77777777" w:rsidR="00240E1D" w:rsidRDefault="00240E1D" w:rsidP="00240E1D">
      <w:pPr>
        <w:pStyle w:val="Sangradetextonormal"/>
        <w:ind w:left="0"/>
        <w:rPr>
          <w:szCs w:val="24"/>
        </w:rPr>
      </w:pPr>
    </w:p>
    <w:p w14:paraId="50B0953F" w14:textId="77777777" w:rsidR="00240E1D" w:rsidRDefault="00240E1D" w:rsidP="00240E1D">
      <w:pPr>
        <w:pStyle w:val="Sangradetextonormal"/>
        <w:ind w:left="0"/>
        <w:rPr>
          <w:szCs w:val="24"/>
        </w:rPr>
      </w:pPr>
      <w:r>
        <w:rPr>
          <w:szCs w:val="24"/>
        </w:rPr>
        <w:t>Quiere cursar Derechos Reales e Intelectuales, Derecho Procesal Civil y Derecho de Daños en el presente cuatrimestre. No tiene la cursada de Derecho de los Contratos, que también la cursará en el presente cuatrimestre.</w:t>
      </w:r>
    </w:p>
    <w:p w14:paraId="115017C9" w14:textId="77777777" w:rsidR="00240E1D" w:rsidRDefault="00240E1D" w:rsidP="00240E1D">
      <w:pPr>
        <w:pStyle w:val="Sangradetextonormal"/>
        <w:ind w:left="0"/>
        <w:rPr>
          <w:b/>
          <w:bCs/>
        </w:rPr>
      </w:pPr>
    </w:p>
    <w:p w14:paraId="11F06F50" w14:textId="4696160F"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Aprobación de Tema y Tutor de Seminario: </w:t>
      </w:r>
      <w:proofErr w:type="spellStart"/>
      <w:r w:rsidRPr="00405F15">
        <w:rPr>
          <w:b/>
          <w:bCs/>
        </w:rPr>
        <w:t>exptes</w:t>
      </w:r>
      <w:proofErr w:type="spellEnd"/>
      <w:r w:rsidRPr="00405F15">
        <w:rPr>
          <w:b/>
          <w:bCs/>
        </w:rPr>
        <w:t xml:space="preserve">. internos 7338/21 Dante Leonel Marrero; 7339/21 Florencia Lucía </w:t>
      </w:r>
      <w:proofErr w:type="spellStart"/>
      <w:r w:rsidRPr="00405F15">
        <w:rPr>
          <w:b/>
          <w:bCs/>
        </w:rPr>
        <w:t>Nardoni</w:t>
      </w:r>
      <w:proofErr w:type="spellEnd"/>
      <w:r w:rsidRPr="00405F15">
        <w:rPr>
          <w:b/>
          <w:bCs/>
        </w:rPr>
        <w:t xml:space="preserve">; 7340/21 Agustina </w:t>
      </w:r>
      <w:proofErr w:type="spellStart"/>
      <w:r w:rsidRPr="00405F15">
        <w:rPr>
          <w:b/>
          <w:bCs/>
        </w:rPr>
        <w:t>Tumini</w:t>
      </w:r>
      <w:proofErr w:type="spellEnd"/>
      <w:r w:rsidRPr="00405F15">
        <w:rPr>
          <w:b/>
          <w:bCs/>
        </w:rPr>
        <w:t>; 7343/21 Marisol Luján Schmidt; (Dictámenes Comisión de Enseñanza)</w:t>
      </w:r>
    </w:p>
    <w:p w14:paraId="4FEB1E10" w14:textId="215A6835" w:rsidR="00405F15" w:rsidRDefault="00405F15" w:rsidP="00240E1D">
      <w:pPr>
        <w:pStyle w:val="Sangradetextonormal"/>
        <w:ind w:left="0"/>
        <w:rPr>
          <w:b/>
          <w:bCs/>
        </w:rPr>
      </w:pPr>
    </w:p>
    <w:p w14:paraId="6D8CEA59" w14:textId="77777777" w:rsidR="00240E1D"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Dante Leonel MARRERO,</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75434</w:t>
      </w:r>
    </w:p>
    <w:p w14:paraId="520754A3"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del Control de Validez de los Decretos de Necesidad y Urgencia por el Poder Judicial</w:t>
      </w:r>
    </w:p>
    <w:p w14:paraId="7E46D83D" w14:textId="77777777" w:rsidR="00240E1D" w:rsidRDefault="00240E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Mónica BLANCO</w:t>
      </w:r>
    </w:p>
    <w:p w14:paraId="7EE292FE" w14:textId="77777777" w:rsidR="00240E1D" w:rsidRDefault="00240E1D" w:rsidP="00240E1D">
      <w:pPr>
        <w:spacing w:after="0"/>
        <w:ind w:left="1416" w:hanging="1416"/>
        <w:rPr>
          <w:rFonts w:ascii="Times New Roman" w:hAnsi="Times New Roman" w:cs="Times New Roman"/>
          <w:sz w:val="24"/>
          <w:szCs w:val="24"/>
          <w:lang w:val="es-MX"/>
        </w:rPr>
      </w:pPr>
    </w:p>
    <w:p w14:paraId="552E1DC6" w14:textId="77777777" w:rsidR="00240E1D"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Lucía NARDONI,</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104973</w:t>
      </w:r>
    </w:p>
    <w:p w14:paraId="65390660"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lesión a los Derechos Personalísimos por la actividad de los medios masivos de comunicación</w:t>
      </w:r>
    </w:p>
    <w:p w14:paraId="57B67BB9" w14:textId="77777777" w:rsidR="00240E1D" w:rsidRDefault="00240E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Marcela PONS</w:t>
      </w:r>
    </w:p>
    <w:p w14:paraId="0EB542CC" w14:textId="77777777" w:rsidR="00240E1D" w:rsidRDefault="00240E1D" w:rsidP="00240E1D">
      <w:pPr>
        <w:spacing w:after="0"/>
        <w:jc w:val="both"/>
        <w:rPr>
          <w:rFonts w:ascii="Times New Roman" w:hAnsi="Times New Roman" w:cs="Times New Roman"/>
          <w:sz w:val="24"/>
          <w:szCs w:val="24"/>
          <w:lang w:val="es-MX"/>
        </w:rPr>
      </w:pPr>
    </w:p>
    <w:p w14:paraId="5AD056BD" w14:textId="77777777" w:rsidR="00240E1D"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TUMINI,</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102021</w:t>
      </w:r>
    </w:p>
    <w:p w14:paraId="059C6735"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Tema: Responsabilidad Concurrente entre padres y el establecimiento educativo por el hecho ilícito de los menores</w:t>
      </w:r>
    </w:p>
    <w:p w14:paraId="5C3007DC" w14:textId="77777777" w:rsidR="00240E1D" w:rsidRDefault="00240E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Sebastián ARRUIZ</w:t>
      </w:r>
    </w:p>
    <w:p w14:paraId="39AA782F" w14:textId="77777777" w:rsidR="00240E1D" w:rsidRDefault="00240E1D" w:rsidP="00240E1D">
      <w:pPr>
        <w:spacing w:after="0"/>
        <w:jc w:val="both"/>
        <w:rPr>
          <w:rFonts w:ascii="Times New Roman" w:hAnsi="Times New Roman" w:cs="Times New Roman"/>
          <w:sz w:val="24"/>
          <w:szCs w:val="24"/>
          <w:lang w:val="es-MX"/>
        </w:rPr>
      </w:pPr>
    </w:p>
    <w:p w14:paraId="5BD1872D" w14:textId="77777777" w:rsidR="00240E1D"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Marisol Luján SCHMIDT,</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113850</w:t>
      </w:r>
    </w:p>
    <w:p w14:paraId="103BBCF7" w14:textId="77777777"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Reconocimiento de los animales no humanos como sujetos de derecho</w:t>
      </w:r>
    </w:p>
    <w:p w14:paraId="5ECD0D9F" w14:textId="77777777" w:rsidR="00240E1D" w:rsidRDefault="00240E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Mario Arturo ZELAYA</w:t>
      </w:r>
    </w:p>
    <w:p w14:paraId="245C7653" w14:textId="7B9067F2" w:rsidR="00240E1D" w:rsidRDefault="00240E1D" w:rsidP="00240E1D">
      <w:pPr>
        <w:pStyle w:val="Sangradetextonormal"/>
        <w:ind w:left="0"/>
        <w:rPr>
          <w:b/>
          <w:bCs/>
        </w:rPr>
      </w:pPr>
    </w:p>
    <w:p w14:paraId="6DF0B149" w14:textId="77777777" w:rsidR="00240E1D" w:rsidRPr="00405F15" w:rsidRDefault="00240E1D" w:rsidP="00240E1D">
      <w:pPr>
        <w:pStyle w:val="Sangradetextonormal"/>
        <w:ind w:left="0"/>
        <w:rPr>
          <w:b/>
          <w:bCs/>
        </w:rPr>
      </w:pPr>
    </w:p>
    <w:p w14:paraId="09ED2907" w14:textId="77777777" w:rsidR="00405F15" w:rsidRPr="00405F15" w:rsidRDefault="00405F15" w:rsidP="00405F15">
      <w:pPr>
        <w:pStyle w:val="Sangradetextonormal"/>
        <w:ind w:left="0"/>
        <w:rPr>
          <w:b/>
          <w:bCs/>
        </w:rPr>
      </w:pPr>
      <w:r w:rsidRPr="00405F15">
        <w:rPr>
          <w:b/>
          <w:bCs/>
        </w:rPr>
        <w:t>SOBRE TABLAS</w:t>
      </w:r>
    </w:p>
    <w:p w14:paraId="6A4BA385" w14:textId="77777777" w:rsidR="00405F15" w:rsidRPr="00405F15" w:rsidRDefault="00405F15" w:rsidP="00405F15">
      <w:pPr>
        <w:pStyle w:val="Sangradetextonormal"/>
        <w:ind w:left="0"/>
        <w:rPr>
          <w:b/>
          <w:bCs/>
        </w:rPr>
      </w:pPr>
    </w:p>
    <w:p w14:paraId="72CD0512" w14:textId="7E81F7B8"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Aprobación Cursos de Posgrado: </w:t>
      </w:r>
      <w:proofErr w:type="spellStart"/>
      <w:r w:rsidRPr="00405F15">
        <w:rPr>
          <w:b/>
          <w:bCs/>
        </w:rPr>
        <w:t>exptes</w:t>
      </w:r>
      <w:proofErr w:type="spellEnd"/>
      <w:r w:rsidRPr="00405F15">
        <w:rPr>
          <w:b/>
          <w:bCs/>
        </w:rPr>
        <w:t xml:space="preserve">. internos 7363/21 Cuestiones </w:t>
      </w:r>
      <w:proofErr w:type="spellStart"/>
      <w:r w:rsidRPr="00405F15">
        <w:rPr>
          <w:b/>
          <w:bCs/>
        </w:rPr>
        <w:t>Iusfilosóficas</w:t>
      </w:r>
      <w:proofErr w:type="spellEnd"/>
      <w:r w:rsidRPr="00405F15">
        <w:rPr>
          <w:b/>
          <w:bCs/>
        </w:rPr>
        <w:t xml:space="preserve"> del Derecho Penal; 7364/21 Diversas Perspectivas del Derecho Familiar II; 7365/21 Género, Teoría del Derecho y Políticas Públicas; 7366/21 Gobierno Corporativo; 7367/21 Régimen Jurídico de las Relaciones de Pareja; 7368/21 Seminario de Análisis de Estados Contables; 7369/21 Temas Actuales de la Relación Laboral; 7370/21 Teoría del Delito; 7371/21 Teoría General del Derecho</w:t>
      </w:r>
    </w:p>
    <w:p w14:paraId="215C801E" w14:textId="39FE72B1" w:rsidR="00405F15" w:rsidRDefault="00405F15" w:rsidP="00460D88">
      <w:pPr>
        <w:pStyle w:val="Sangradetextonormal"/>
        <w:ind w:left="0"/>
        <w:rPr>
          <w:b/>
          <w:bCs/>
        </w:rPr>
      </w:pPr>
    </w:p>
    <w:p w14:paraId="7182D587" w14:textId="0CBD1242" w:rsidR="00460D88" w:rsidRDefault="00460D88" w:rsidP="00990941">
      <w:pPr>
        <w:pStyle w:val="Encabezado"/>
        <w:jc w:val="both"/>
        <w:rPr>
          <w:sz w:val="24"/>
          <w:szCs w:val="24"/>
        </w:rPr>
      </w:pPr>
      <w:r w:rsidRPr="00F12033">
        <w:rPr>
          <w:b/>
          <w:sz w:val="24"/>
          <w:szCs w:val="24"/>
        </w:rPr>
        <w:t xml:space="preserve">Cuestiones </w:t>
      </w:r>
      <w:proofErr w:type="spellStart"/>
      <w:r w:rsidRPr="00F12033">
        <w:rPr>
          <w:b/>
          <w:sz w:val="24"/>
          <w:szCs w:val="24"/>
        </w:rPr>
        <w:t>Iusfilosóficas</w:t>
      </w:r>
      <w:proofErr w:type="spellEnd"/>
      <w:r w:rsidRPr="00F12033">
        <w:rPr>
          <w:b/>
          <w:sz w:val="24"/>
          <w:szCs w:val="24"/>
        </w:rPr>
        <w:t xml:space="preserve"> del Derecho Penal,</w:t>
      </w:r>
      <w:r>
        <w:rPr>
          <w:sz w:val="24"/>
          <w:szCs w:val="24"/>
        </w:rPr>
        <w:t xml:space="preserve"> a cargo del Prof. Pablo NAVARRO</w:t>
      </w:r>
    </w:p>
    <w:p w14:paraId="4C722A4B" w14:textId="20F14275" w:rsidR="00460D88" w:rsidRDefault="00460D88" w:rsidP="00990941">
      <w:pPr>
        <w:pStyle w:val="Encabezado"/>
        <w:jc w:val="both"/>
        <w:rPr>
          <w:sz w:val="24"/>
          <w:szCs w:val="24"/>
        </w:rPr>
      </w:pPr>
      <w:r w:rsidRPr="00E52F5D">
        <w:rPr>
          <w:b/>
          <w:sz w:val="24"/>
          <w:szCs w:val="24"/>
        </w:rPr>
        <w:t>Diversas Perspectivas del Derecho Familiar II,</w:t>
      </w:r>
      <w:r>
        <w:rPr>
          <w:sz w:val="24"/>
          <w:szCs w:val="24"/>
        </w:rPr>
        <w:t xml:space="preserve"> a cargo de la Prof. Marisa HERRERA</w:t>
      </w:r>
    </w:p>
    <w:p w14:paraId="179A03A5" w14:textId="7555EAA2" w:rsidR="00460D88" w:rsidRPr="00990941" w:rsidRDefault="00990941" w:rsidP="00990941">
      <w:pPr>
        <w:pStyle w:val="Encabezado"/>
        <w:jc w:val="both"/>
        <w:rPr>
          <w:b/>
          <w:sz w:val="24"/>
          <w:szCs w:val="24"/>
        </w:rPr>
      </w:pPr>
      <w:r w:rsidRPr="00990941">
        <w:rPr>
          <w:b/>
          <w:sz w:val="24"/>
          <w:szCs w:val="24"/>
        </w:rPr>
        <w:t xml:space="preserve">Género, Teoría del Derecho y Políticas Públicas, </w:t>
      </w:r>
      <w:r w:rsidRPr="002F64B5">
        <w:rPr>
          <w:sz w:val="24"/>
          <w:szCs w:val="24"/>
        </w:rPr>
        <w:t xml:space="preserve">a cargo de las </w:t>
      </w:r>
      <w:proofErr w:type="spellStart"/>
      <w:r w:rsidRPr="002F64B5">
        <w:rPr>
          <w:sz w:val="24"/>
          <w:szCs w:val="24"/>
        </w:rPr>
        <w:t>Profs</w:t>
      </w:r>
      <w:proofErr w:type="spellEnd"/>
      <w:r w:rsidRPr="002F64B5">
        <w:rPr>
          <w:sz w:val="24"/>
          <w:szCs w:val="24"/>
        </w:rPr>
        <w:t>. Pamela TOLOSA y Diana MAFFIA</w:t>
      </w:r>
    </w:p>
    <w:p w14:paraId="61717EF2" w14:textId="3806222B" w:rsidR="00990941" w:rsidRPr="00990941" w:rsidRDefault="00990941" w:rsidP="00990941">
      <w:pPr>
        <w:pStyle w:val="Encabezado"/>
        <w:jc w:val="both"/>
        <w:rPr>
          <w:sz w:val="24"/>
          <w:szCs w:val="24"/>
          <w:lang w:val="es-ES"/>
        </w:rPr>
      </w:pPr>
      <w:r w:rsidRPr="00990941">
        <w:rPr>
          <w:b/>
          <w:sz w:val="24"/>
          <w:szCs w:val="24"/>
          <w:lang w:val="es-ES"/>
        </w:rPr>
        <w:t>Gobierno Corporativo,</w:t>
      </w:r>
      <w:r w:rsidRPr="00990941">
        <w:rPr>
          <w:sz w:val="24"/>
          <w:szCs w:val="24"/>
          <w:lang w:val="es-ES"/>
        </w:rPr>
        <w:t xml:space="preserve"> a cargo del Prof. Diego DUPRAT</w:t>
      </w:r>
    </w:p>
    <w:p w14:paraId="7DD05C82" w14:textId="7C053C49" w:rsidR="00460D88" w:rsidRPr="002F64B5" w:rsidRDefault="002F64B5" w:rsidP="002F64B5">
      <w:pPr>
        <w:pStyle w:val="Encabezado"/>
        <w:jc w:val="both"/>
        <w:rPr>
          <w:sz w:val="24"/>
          <w:szCs w:val="24"/>
          <w:lang w:val="es-AR"/>
        </w:rPr>
      </w:pPr>
      <w:r w:rsidRPr="002F64B5">
        <w:rPr>
          <w:b/>
          <w:sz w:val="24"/>
          <w:szCs w:val="24"/>
          <w:lang w:val="es-AR"/>
        </w:rPr>
        <w:t>Régimen Jurídico de las Relaciones de Pareja</w:t>
      </w:r>
      <w:r w:rsidRPr="002F64B5">
        <w:rPr>
          <w:sz w:val="24"/>
          <w:szCs w:val="24"/>
          <w:lang w:val="es-AR"/>
        </w:rPr>
        <w:t xml:space="preserve">, a cargo de los </w:t>
      </w:r>
      <w:proofErr w:type="spellStart"/>
      <w:r w:rsidRPr="002F64B5">
        <w:rPr>
          <w:sz w:val="24"/>
          <w:szCs w:val="24"/>
          <w:lang w:val="es-AR"/>
        </w:rPr>
        <w:t>Profs</w:t>
      </w:r>
      <w:proofErr w:type="spellEnd"/>
      <w:r w:rsidRPr="002F64B5">
        <w:rPr>
          <w:sz w:val="24"/>
          <w:szCs w:val="24"/>
          <w:lang w:val="es-AR"/>
        </w:rPr>
        <w:t>. Diego DUPRAT y Mariel MOLINA</w:t>
      </w:r>
    </w:p>
    <w:p w14:paraId="065493DF" w14:textId="0F5132F7" w:rsidR="00460D88" w:rsidRDefault="002F64B5" w:rsidP="002F64B5">
      <w:pPr>
        <w:pStyle w:val="Encabezado"/>
        <w:jc w:val="both"/>
        <w:rPr>
          <w:sz w:val="24"/>
          <w:szCs w:val="24"/>
        </w:rPr>
      </w:pPr>
      <w:r>
        <w:rPr>
          <w:b/>
          <w:sz w:val="24"/>
          <w:szCs w:val="24"/>
          <w:lang w:val="es-ES"/>
        </w:rPr>
        <w:t>Seminario de Análisis de Estados Contables</w:t>
      </w:r>
      <w:r w:rsidRPr="00662A75">
        <w:rPr>
          <w:b/>
          <w:sz w:val="24"/>
          <w:szCs w:val="24"/>
          <w:lang w:val="es-ES"/>
        </w:rPr>
        <w:t>,</w:t>
      </w:r>
      <w:r w:rsidRPr="000312A5">
        <w:rPr>
          <w:sz w:val="24"/>
          <w:szCs w:val="24"/>
          <w:lang w:val="es-ES"/>
        </w:rPr>
        <w:t xml:space="preserve"> a cargo de</w:t>
      </w:r>
      <w:r>
        <w:rPr>
          <w:sz w:val="24"/>
          <w:szCs w:val="24"/>
          <w:lang w:val="es-ES"/>
        </w:rPr>
        <w:t xml:space="preserve"> la</w:t>
      </w:r>
      <w:r w:rsidRPr="000312A5">
        <w:rPr>
          <w:sz w:val="24"/>
          <w:szCs w:val="24"/>
          <w:lang w:val="es-ES"/>
        </w:rPr>
        <w:t xml:space="preserve"> Prof. </w:t>
      </w:r>
      <w:r>
        <w:rPr>
          <w:sz w:val="24"/>
          <w:szCs w:val="24"/>
          <w:lang w:val="es-ES"/>
        </w:rPr>
        <w:t>Doris FILIPPINI</w:t>
      </w:r>
    </w:p>
    <w:p w14:paraId="67B3500E" w14:textId="75BD1FE8" w:rsidR="00460D88" w:rsidRDefault="002F64B5" w:rsidP="002F64B5">
      <w:pPr>
        <w:pStyle w:val="Encabezado"/>
        <w:jc w:val="both"/>
        <w:rPr>
          <w:sz w:val="24"/>
          <w:szCs w:val="24"/>
          <w:lang w:val="es-ES"/>
        </w:rPr>
      </w:pPr>
      <w:r w:rsidRPr="002F64B5">
        <w:rPr>
          <w:b/>
          <w:sz w:val="24"/>
          <w:szCs w:val="24"/>
          <w:lang w:val="es-ES"/>
        </w:rPr>
        <w:t xml:space="preserve">Temas Actuales de la Relación Laboral, </w:t>
      </w:r>
      <w:r w:rsidRPr="002F64B5">
        <w:rPr>
          <w:sz w:val="24"/>
          <w:szCs w:val="24"/>
          <w:lang w:val="es-ES"/>
        </w:rPr>
        <w:t>a cargo del Prof. Diego TULA</w:t>
      </w:r>
    </w:p>
    <w:p w14:paraId="7A11A8D1" w14:textId="4CE9652E" w:rsidR="002F64B5" w:rsidRDefault="002F64B5" w:rsidP="002F64B5">
      <w:pPr>
        <w:pStyle w:val="Encabezado"/>
        <w:jc w:val="both"/>
        <w:rPr>
          <w:bCs/>
          <w:sz w:val="24"/>
          <w:szCs w:val="24"/>
          <w:lang w:val="es-AR"/>
        </w:rPr>
      </w:pPr>
      <w:r w:rsidRPr="002F64B5">
        <w:rPr>
          <w:b/>
          <w:bCs/>
          <w:sz w:val="24"/>
          <w:szCs w:val="24"/>
          <w:lang w:val="es-AR"/>
        </w:rPr>
        <w:t xml:space="preserve">Teoría del Delito, </w:t>
      </w:r>
      <w:r w:rsidRPr="002F64B5">
        <w:rPr>
          <w:bCs/>
          <w:sz w:val="24"/>
          <w:szCs w:val="24"/>
          <w:lang w:val="es-AR"/>
        </w:rPr>
        <w:t xml:space="preserve">a cargo de los </w:t>
      </w:r>
      <w:proofErr w:type="spellStart"/>
      <w:r w:rsidRPr="002F64B5">
        <w:rPr>
          <w:bCs/>
          <w:sz w:val="24"/>
          <w:szCs w:val="24"/>
          <w:lang w:val="es-AR"/>
        </w:rPr>
        <w:t>Profs</w:t>
      </w:r>
      <w:proofErr w:type="spellEnd"/>
      <w:r w:rsidRPr="002F64B5">
        <w:rPr>
          <w:bCs/>
          <w:sz w:val="24"/>
          <w:szCs w:val="24"/>
          <w:lang w:val="es-AR"/>
        </w:rPr>
        <w:t>. José PERALTA y Guillermo LOPEZ CAMELO</w:t>
      </w:r>
    </w:p>
    <w:p w14:paraId="30DB735F" w14:textId="08409FFB" w:rsidR="002F64B5" w:rsidRPr="002F64B5" w:rsidRDefault="002F64B5" w:rsidP="002F64B5">
      <w:pPr>
        <w:pStyle w:val="Encabezado"/>
        <w:jc w:val="both"/>
        <w:rPr>
          <w:b/>
          <w:bCs/>
          <w:sz w:val="24"/>
          <w:szCs w:val="24"/>
          <w:lang w:val="es-ES"/>
        </w:rPr>
      </w:pPr>
      <w:r>
        <w:rPr>
          <w:b/>
          <w:sz w:val="24"/>
          <w:szCs w:val="24"/>
        </w:rPr>
        <w:t>Teoría General del Derecho</w:t>
      </w:r>
      <w:r>
        <w:rPr>
          <w:sz w:val="24"/>
          <w:szCs w:val="24"/>
        </w:rPr>
        <w:t>, a cargo del Prof. Pablo NAVARRO</w:t>
      </w:r>
    </w:p>
    <w:p w14:paraId="4C52D93C" w14:textId="77777777" w:rsidR="002F64B5" w:rsidRPr="002F64B5" w:rsidRDefault="002F64B5" w:rsidP="002F64B5">
      <w:pPr>
        <w:pStyle w:val="Encabezado"/>
        <w:rPr>
          <w:b/>
          <w:bCs/>
          <w:sz w:val="24"/>
          <w:szCs w:val="24"/>
          <w:lang w:val="es-ES"/>
        </w:rPr>
      </w:pPr>
    </w:p>
    <w:p w14:paraId="3E4888FD" w14:textId="5190215B"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Avales Solicitudes de Admisión Postulantes: </w:t>
      </w:r>
      <w:proofErr w:type="spellStart"/>
      <w:r w:rsidRPr="00405F15">
        <w:rPr>
          <w:b/>
          <w:bCs/>
        </w:rPr>
        <w:t>exptes</w:t>
      </w:r>
      <w:proofErr w:type="spellEnd"/>
      <w:r w:rsidRPr="00405F15">
        <w:rPr>
          <w:b/>
          <w:bCs/>
        </w:rPr>
        <w:t>. internos 7378/21 Especialización en Derecho de Familia, Infancia y Adolescencia; 7379/21 Especialización en Derecho Penal</w:t>
      </w:r>
    </w:p>
    <w:p w14:paraId="7EDD6562" w14:textId="124F95A8" w:rsidR="00405F15" w:rsidRDefault="00405F15" w:rsidP="00677513">
      <w:pPr>
        <w:pStyle w:val="Sangradetextonormal"/>
        <w:ind w:left="0"/>
        <w:rPr>
          <w:b/>
          <w:bCs/>
        </w:rPr>
      </w:pPr>
    </w:p>
    <w:p w14:paraId="576BCDB8" w14:textId="2ED9594F" w:rsidR="0000589A" w:rsidRPr="003F040D" w:rsidRDefault="0000589A" w:rsidP="0000589A">
      <w:pPr>
        <w:spacing w:after="0" w:line="240" w:lineRule="auto"/>
        <w:jc w:val="both"/>
        <w:rPr>
          <w:rFonts w:ascii="Times New Roman" w:eastAsia="Calibri" w:hAnsi="Times New Roman" w:cs="Times New Roman"/>
          <w:sz w:val="24"/>
        </w:rPr>
      </w:pPr>
      <w:r w:rsidRPr="003F040D">
        <w:rPr>
          <w:rFonts w:ascii="Times New Roman" w:eastAsia="Calibri" w:hAnsi="Times New Roman" w:cs="Times New Roman"/>
          <w:sz w:val="24"/>
        </w:rPr>
        <w:t xml:space="preserve">Avalar las solicitudes de admisión de los postulantes en la Especialización en Derecho de Familia, Infancia y Adolescencia para formalizar su inscripción. </w:t>
      </w:r>
    </w:p>
    <w:p w14:paraId="5DBFFE68" w14:textId="77777777" w:rsidR="0000589A" w:rsidRPr="003F040D" w:rsidRDefault="0000589A" w:rsidP="0000589A">
      <w:pPr>
        <w:spacing w:after="0" w:line="240" w:lineRule="auto"/>
        <w:rPr>
          <w:rFonts w:ascii="Times New Roman" w:eastAsia="Calibri" w:hAnsi="Times New Roman" w:cs="Times New Roman"/>
          <w:sz w:val="24"/>
        </w:rPr>
      </w:pPr>
    </w:p>
    <w:p w14:paraId="0D679633" w14:textId="7BC2A8D7" w:rsidR="0000589A" w:rsidRPr="003F040D" w:rsidRDefault="0000589A" w:rsidP="0000589A">
      <w:pPr>
        <w:spacing w:after="0" w:line="240" w:lineRule="auto"/>
        <w:jc w:val="both"/>
        <w:rPr>
          <w:rFonts w:ascii="Times New Roman" w:eastAsia="Calibri" w:hAnsi="Times New Roman" w:cs="Times New Roman"/>
          <w:sz w:val="24"/>
        </w:rPr>
      </w:pPr>
      <w:r w:rsidRPr="003F040D">
        <w:rPr>
          <w:rFonts w:ascii="Times New Roman" w:eastAsia="Calibri" w:hAnsi="Times New Roman" w:cs="Times New Roman"/>
          <w:sz w:val="24"/>
        </w:rPr>
        <w:t>ALVAREZ REYNOLDS, Matías Marcelo</w:t>
      </w:r>
      <w:r w:rsidRPr="003F040D">
        <w:rPr>
          <w:rFonts w:ascii="Times New Roman" w:eastAsia="Calibri" w:hAnsi="Times New Roman" w:cs="Times New Roman"/>
          <w:sz w:val="24"/>
        </w:rPr>
        <w:tab/>
      </w:r>
      <w:r w:rsidRPr="003F040D">
        <w:rPr>
          <w:rFonts w:ascii="Times New Roman" w:eastAsia="Calibri" w:hAnsi="Times New Roman" w:cs="Times New Roman"/>
          <w:sz w:val="24"/>
        </w:rPr>
        <w:tab/>
      </w:r>
    </w:p>
    <w:p w14:paraId="59F9D2EE" w14:textId="75D43CB5" w:rsidR="0000589A" w:rsidRPr="003F040D" w:rsidRDefault="0000589A" w:rsidP="0000589A">
      <w:pPr>
        <w:spacing w:after="0" w:line="240" w:lineRule="auto"/>
        <w:jc w:val="both"/>
        <w:rPr>
          <w:rFonts w:ascii="Times New Roman" w:eastAsia="Calibri" w:hAnsi="Times New Roman" w:cs="Times New Roman"/>
          <w:sz w:val="24"/>
        </w:rPr>
      </w:pPr>
      <w:r w:rsidRPr="003F040D">
        <w:rPr>
          <w:rFonts w:ascii="Times New Roman" w:eastAsia="Calibri" w:hAnsi="Times New Roman" w:cs="Times New Roman"/>
          <w:sz w:val="24"/>
        </w:rPr>
        <w:t>LALLANA, David Cristian</w:t>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p>
    <w:p w14:paraId="601DDB56" w14:textId="6A29EEA7" w:rsidR="0000589A" w:rsidRPr="003F040D" w:rsidRDefault="0000589A" w:rsidP="0000589A">
      <w:pPr>
        <w:spacing w:after="0" w:line="240" w:lineRule="auto"/>
        <w:jc w:val="both"/>
        <w:rPr>
          <w:rFonts w:ascii="Times New Roman" w:eastAsia="Calibri" w:hAnsi="Times New Roman" w:cs="Times New Roman"/>
          <w:sz w:val="24"/>
        </w:rPr>
      </w:pPr>
      <w:r w:rsidRPr="003F040D">
        <w:rPr>
          <w:rFonts w:ascii="Times New Roman" w:eastAsia="Calibri" w:hAnsi="Times New Roman" w:cs="Times New Roman"/>
          <w:sz w:val="24"/>
        </w:rPr>
        <w:t xml:space="preserve">LEBED, Yamila </w:t>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p>
    <w:p w14:paraId="46357F42" w14:textId="77777777" w:rsidR="0000589A" w:rsidRPr="003F040D" w:rsidRDefault="0000589A" w:rsidP="0000589A">
      <w:pPr>
        <w:spacing w:after="0" w:line="240" w:lineRule="auto"/>
        <w:jc w:val="both"/>
        <w:rPr>
          <w:rFonts w:ascii="Times New Roman" w:eastAsia="Times New Roman" w:hAnsi="Times New Roman" w:cs="Times New Roman"/>
          <w:b/>
          <w:sz w:val="24"/>
          <w:szCs w:val="24"/>
          <w:lang w:val="es-ES_tradnl" w:eastAsia="es-ES"/>
        </w:rPr>
      </w:pPr>
    </w:p>
    <w:p w14:paraId="0EAE212D" w14:textId="77CC8CFD" w:rsidR="0000589A" w:rsidRPr="003F040D" w:rsidRDefault="0000589A" w:rsidP="0000589A">
      <w:pPr>
        <w:spacing w:after="0" w:line="240" w:lineRule="auto"/>
        <w:jc w:val="both"/>
        <w:rPr>
          <w:rFonts w:ascii="Times New Roman" w:eastAsia="Calibri" w:hAnsi="Times New Roman" w:cs="Times New Roman"/>
          <w:sz w:val="24"/>
        </w:rPr>
      </w:pPr>
      <w:r w:rsidRPr="003F040D">
        <w:rPr>
          <w:rFonts w:ascii="Times New Roman" w:eastAsia="Calibri" w:hAnsi="Times New Roman" w:cs="Times New Roman"/>
          <w:sz w:val="24"/>
        </w:rPr>
        <w:t xml:space="preserve">Avalar las solicitudes de admisión de los postulantes en la Especialización en Derecho Penal para formalizar su inscripción. </w:t>
      </w:r>
    </w:p>
    <w:p w14:paraId="493B80CE" w14:textId="77777777" w:rsidR="0000589A" w:rsidRPr="003F040D" w:rsidRDefault="0000589A" w:rsidP="0000589A">
      <w:pPr>
        <w:spacing w:after="0" w:line="240" w:lineRule="auto"/>
        <w:rPr>
          <w:rFonts w:ascii="Times New Roman" w:eastAsia="Calibri" w:hAnsi="Times New Roman" w:cs="Times New Roman"/>
          <w:sz w:val="24"/>
        </w:rPr>
      </w:pPr>
    </w:p>
    <w:p w14:paraId="66C09D4D" w14:textId="305BC906" w:rsidR="0000589A" w:rsidRPr="003F040D" w:rsidRDefault="0000589A" w:rsidP="0000589A">
      <w:pPr>
        <w:spacing w:after="0" w:line="240" w:lineRule="auto"/>
        <w:rPr>
          <w:rFonts w:ascii="Times New Roman" w:eastAsia="Calibri" w:hAnsi="Times New Roman" w:cs="Times New Roman"/>
          <w:sz w:val="24"/>
        </w:rPr>
      </w:pPr>
      <w:r w:rsidRPr="003F040D">
        <w:rPr>
          <w:rFonts w:ascii="Times New Roman" w:eastAsia="Calibri" w:hAnsi="Times New Roman" w:cs="Times New Roman"/>
          <w:sz w:val="24"/>
        </w:rPr>
        <w:t>AGÜERO, Estela Alejandra</w:t>
      </w:r>
      <w:r w:rsidRPr="003F040D">
        <w:rPr>
          <w:rFonts w:ascii="Times New Roman" w:eastAsia="Calibri" w:hAnsi="Times New Roman" w:cs="Times New Roman"/>
          <w:sz w:val="24"/>
        </w:rPr>
        <w:tab/>
      </w:r>
      <w:r w:rsidRPr="003F040D">
        <w:rPr>
          <w:rFonts w:ascii="Times New Roman" w:eastAsia="Calibri" w:hAnsi="Times New Roman" w:cs="Times New Roman"/>
          <w:sz w:val="24"/>
        </w:rPr>
        <w:tab/>
      </w:r>
      <w:r w:rsidRPr="003F040D">
        <w:rPr>
          <w:rFonts w:ascii="Times New Roman" w:eastAsia="Calibri" w:hAnsi="Times New Roman" w:cs="Times New Roman"/>
          <w:sz w:val="24"/>
        </w:rPr>
        <w:tab/>
      </w:r>
    </w:p>
    <w:p w14:paraId="065F6E64" w14:textId="4C3BB12A" w:rsidR="0000589A" w:rsidRPr="0000589A" w:rsidRDefault="0000589A" w:rsidP="0000589A">
      <w:pPr>
        <w:spacing w:after="0" w:line="240" w:lineRule="auto"/>
        <w:rPr>
          <w:rFonts w:ascii="Times New Roman" w:eastAsia="Calibri" w:hAnsi="Times New Roman" w:cs="Times New Roman"/>
          <w:sz w:val="24"/>
        </w:rPr>
      </w:pPr>
      <w:r w:rsidRPr="003F040D">
        <w:rPr>
          <w:rFonts w:ascii="Times New Roman" w:eastAsia="Calibri" w:hAnsi="Times New Roman" w:cs="Times New Roman"/>
          <w:sz w:val="24"/>
        </w:rPr>
        <w:t>KRASNOPOL CEBALLOS, Ivo Enrique</w:t>
      </w:r>
      <w:r w:rsidRPr="0000589A">
        <w:rPr>
          <w:rFonts w:ascii="Times New Roman" w:eastAsia="Calibri" w:hAnsi="Times New Roman" w:cs="Times New Roman"/>
          <w:sz w:val="24"/>
        </w:rPr>
        <w:tab/>
      </w:r>
    </w:p>
    <w:p w14:paraId="122D16CA" w14:textId="77777777" w:rsidR="00677513" w:rsidRDefault="00677513" w:rsidP="00677513">
      <w:pPr>
        <w:pStyle w:val="Sangradetextonormal"/>
        <w:ind w:left="0"/>
        <w:rPr>
          <w:b/>
          <w:bCs/>
        </w:rPr>
      </w:pPr>
    </w:p>
    <w:p w14:paraId="7FBC18B7" w14:textId="74ABD37D"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Solicitudes de Becas Especialización en Derecho Penal (</w:t>
      </w:r>
      <w:proofErr w:type="spellStart"/>
      <w:r w:rsidRPr="00405F15">
        <w:rPr>
          <w:b/>
          <w:bCs/>
        </w:rPr>
        <w:t>expte</w:t>
      </w:r>
      <w:proofErr w:type="spellEnd"/>
      <w:r w:rsidRPr="00405F15">
        <w:rPr>
          <w:b/>
          <w:bCs/>
        </w:rPr>
        <w:t>. interno 7359/21)</w:t>
      </w:r>
    </w:p>
    <w:p w14:paraId="77C5312B" w14:textId="66D0052B" w:rsidR="00405F15" w:rsidRDefault="00405F15" w:rsidP="00677513">
      <w:pPr>
        <w:pStyle w:val="Sangradetextonormal"/>
        <w:ind w:left="0"/>
        <w:rPr>
          <w:b/>
          <w:bCs/>
        </w:rPr>
      </w:pPr>
    </w:p>
    <w:p w14:paraId="7DD0B1C6" w14:textId="75379B76" w:rsidR="00D17023" w:rsidRPr="003F040D" w:rsidRDefault="00D17023" w:rsidP="0067751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Los pedidos que se recibieron fueron:</w:t>
      </w:r>
    </w:p>
    <w:p w14:paraId="38F1E409" w14:textId="77777777" w:rsidR="00677513" w:rsidRPr="003F040D" w:rsidRDefault="00677513" w:rsidP="00677513">
      <w:pPr>
        <w:spacing w:after="0" w:line="240" w:lineRule="auto"/>
        <w:jc w:val="both"/>
        <w:rPr>
          <w:rFonts w:ascii="Times New Roman" w:eastAsia="Times New Roman" w:hAnsi="Times New Roman" w:cs="Times New Roman"/>
          <w:bCs/>
          <w:sz w:val="24"/>
          <w:szCs w:val="24"/>
          <w:lang w:val="pt-BR" w:eastAsia="es-ES"/>
        </w:rPr>
      </w:pPr>
      <w:r w:rsidRPr="003F040D">
        <w:rPr>
          <w:rFonts w:ascii="Times New Roman" w:eastAsia="Times New Roman" w:hAnsi="Times New Roman" w:cs="Times New Roman"/>
          <w:bCs/>
          <w:sz w:val="24"/>
          <w:szCs w:val="24"/>
          <w:lang w:val="pt-BR" w:eastAsia="es-ES"/>
        </w:rPr>
        <w:t>CODON, VALERIA (UNS) – 7,22</w:t>
      </w:r>
    </w:p>
    <w:p w14:paraId="32C5FA5F" w14:textId="77777777" w:rsidR="00677513" w:rsidRPr="003F040D" w:rsidRDefault="00677513" w:rsidP="00677513">
      <w:pPr>
        <w:spacing w:after="0" w:line="240" w:lineRule="auto"/>
        <w:jc w:val="both"/>
        <w:rPr>
          <w:rFonts w:ascii="Times New Roman" w:eastAsia="Times New Roman" w:hAnsi="Times New Roman" w:cs="Times New Roman"/>
          <w:bCs/>
          <w:sz w:val="24"/>
          <w:szCs w:val="24"/>
          <w:lang w:val="pt-BR" w:eastAsia="es-ES"/>
        </w:rPr>
      </w:pPr>
      <w:r w:rsidRPr="003F040D">
        <w:rPr>
          <w:rFonts w:ascii="Times New Roman" w:eastAsia="Times New Roman" w:hAnsi="Times New Roman" w:cs="Times New Roman"/>
          <w:bCs/>
          <w:sz w:val="24"/>
          <w:szCs w:val="24"/>
          <w:lang w:val="pt-BR" w:eastAsia="es-ES"/>
        </w:rPr>
        <w:t>GROCH, SEBASTIÁN (UES21) – 6,55</w:t>
      </w:r>
    </w:p>
    <w:p w14:paraId="7022E4D4" w14:textId="77777777" w:rsidR="00677513" w:rsidRPr="003F040D" w:rsidRDefault="00677513" w:rsidP="00677513">
      <w:pPr>
        <w:spacing w:after="0" w:line="240" w:lineRule="auto"/>
        <w:jc w:val="both"/>
        <w:rPr>
          <w:rFonts w:ascii="Times New Roman" w:eastAsia="Times New Roman" w:hAnsi="Times New Roman" w:cs="Times New Roman"/>
          <w:bCs/>
          <w:sz w:val="24"/>
          <w:szCs w:val="24"/>
          <w:lang w:val="pt-BR" w:eastAsia="es-ES"/>
        </w:rPr>
      </w:pPr>
      <w:r w:rsidRPr="003F040D">
        <w:rPr>
          <w:rFonts w:ascii="Times New Roman" w:eastAsia="Times New Roman" w:hAnsi="Times New Roman" w:cs="Times New Roman"/>
          <w:bCs/>
          <w:sz w:val="24"/>
          <w:szCs w:val="24"/>
          <w:lang w:val="pt-BR" w:eastAsia="es-ES"/>
        </w:rPr>
        <w:t>MUÑOZ, MATÍAS (UNS) – 6,24</w:t>
      </w:r>
    </w:p>
    <w:p w14:paraId="30A44DC2" w14:textId="15B614AF" w:rsidR="007808BA" w:rsidRDefault="007808BA" w:rsidP="00677513">
      <w:pPr>
        <w:spacing w:after="0" w:line="240" w:lineRule="auto"/>
        <w:jc w:val="both"/>
        <w:rPr>
          <w:rFonts w:ascii="Times New Roman" w:eastAsia="Times New Roman" w:hAnsi="Times New Roman" w:cs="Times New Roman"/>
          <w:bCs/>
          <w:sz w:val="24"/>
          <w:szCs w:val="24"/>
          <w:lang w:val="pt-BR" w:eastAsia="es-ES"/>
        </w:rPr>
      </w:pPr>
      <w:r>
        <w:rPr>
          <w:rFonts w:ascii="Times New Roman" w:eastAsia="Times New Roman" w:hAnsi="Times New Roman" w:cs="Times New Roman"/>
          <w:bCs/>
          <w:sz w:val="24"/>
          <w:szCs w:val="24"/>
          <w:lang w:val="pt-BR" w:eastAsia="es-ES"/>
        </w:rPr>
        <w:t>LASSALLE, FACUNDO MANUEL (UNS) – 6,06</w:t>
      </w:r>
    </w:p>
    <w:p w14:paraId="05B17C73" w14:textId="7153F1B4" w:rsidR="00677513" w:rsidRDefault="00677513" w:rsidP="00677513">
      <w:pPr>
        <w:spacing w:after="0" w:line="240" w:lineRule="auto"/>
        <w:jc w:val="both"/>
        <w:rPr>
          <w:rFonts w:ascii="Times New Roman" w:eastAsia="Times New Roman" w:hAnsi="Times New Roman" w:cs="Times New Roman"/>
          <w:bCs/>
          <w:sz w:val="24"/>
          <w:szCs w:val="24"/>
          <w:lang w:val="pt-BR" w:eastAsia="es-ES"/>
        </w:rPr>
      </w:pPr>
      <w:r w:rsidRPr="003F040D">
        <w:rPr>
          <w:rFonts w:ascii="Times New Roman" w:eastAsia="Times New Roman" w:hAnsi="Times New Roman" w:cs="Times New Roman"/>
          <w:bCs/>
          <w:sz w:val="24"/>
          <w:szCs w:val="24"/>
          <w:lang w:val="pt-BR" w:eastAsia="es-ES"/>
        </w:rPr>
        <w:t>ACUÑA, ALEJANDRA (UNS) – 5,42</w:t>
      </w:r>
    </w:p>
    <w:p w14:paraId="2F05F985" w14:textId="77777777" w:rsidR="004478FF" w:rsidRDefault="004478FF" w:rsidP="00677513">
      <w:pPr>
        <w:spacing w:after="0" w:line="240" w:lineRule="auto"/>
        <w:jc w:val="both"/>
        <w:rPr>
          <w:rFonts w:ascii="Times New Roman" w:eastAsia="Times New Roman" w:hAnsi="Times New Roman" w:cs="Times New Roman"/>
          <w:bCs/>
          <w:sz w:val="24"/>
          <w:szCs w:val="24"/>
          <w:lang w:eastAsia="es-ES"/>
        </w:rPr>
      </w:pPr>
    </w:p>
    <w:p w14:paraId="28854426" w14:textId="5B2BF783" w:rsidR="00D17023" w:rsidRPr="00D17023" w:rsidRDefault="00D17023" w:rsidP="00677513">
      <w:pPr>
        <w:spacing w:after="0" w:line="240" w:lineRule="auto"/>
        <w:jc w:val="both"/>
        <w:rPr>
          <w:rFonts w:ascii="Times New Roman" w:eastAsia="Times New Roman" w:hAnsi="Times New Roman" w:cs="Times New Roman"/>
          <w:bCs/>
          <w:sz w:val="24"/>
          <w:szCs w:val="24"/>
          <w:lang w:eastAsia="es-ES"/>
        </w:rPr>
      </w:pPr>
      <w:r w:rsidRPr="00D17023">
        <w:rPr>
          <w:rFonts w:ascii="Times New Roman" w:eastAsia="Times New Roman" w:hAnsi="Times New Roman" w:cs="Times New Roman"/>
          <w:bCs/>
          <w:sz w:val="24"/>
          <w:szCs w:val="24"/>
          <w:lang w:eastAsia="es-ES"/>
        </w:rPr>
        <w:t>Se propone otorgar u</w:t>
      </w:r>
      <w:r>
        <w:rPr>
          <w:rFonts w:ascii="Times New Roman" w:eastAsia="Times New Roman" w:hAnsi="Times New Roman" w:cs="Times New Roman"/>
          <w:bCs/>
          <w:sz w:val="24"/>
          <w:szCs w:val="24"/>
          <w:lang w:eastAsia="es-ES"/>
        </w:rPr>
        <w:t>n</w:t>
      </w:r>
      <w:r w:rsidRPr="00D17023">
        <w:rPr>
          <w:rFonts w:ascii="Times New Roman" w:eastAsia="Times New Roman" w:hAnsi="Times New Roman" w:cs="Times New Roman"/>
          <w:bCs/>
          <w:sz w:val="24"/>
          <w:szCs w:val="24"/>
          <w:lang w:eastAsia="es-ES"/>
        </w:rPr>
        <w:t>a beca del 50% a: Valeria Codón, Matías Muñoz y Facundo Lassalle, quienes tiene priorida</w:t>
      </w:r>
      <w:r>
        <w:rPr>
          <w:rFonts w:ascii="Times New Roman" w:eastAsia="Times New Roman" w:hAnsi="Times New Roman" w:cs="Times New Roman"/>
          <w:bCs/>
          <w:sz w:val="24"/>
          <w:szCs w:val="24"/>
          <w:lang w:eastAsia="es-ES"/>
        </w:rPr>
        <w:t>d</w:t>
      </w:r>
      <w:r w:rsidRPr="00D17023">
        <w:rPr>
          <w:rFonts w:ascii="Times New Roman" w:eastAsia="Times New Roman" w:hAnsi="Times New Roman" w:cs="Times New Roman"/>
          <w:bCs/>
          <w:sz w:val="24"/>
          <w:szCs w:val="24"/>
          <w:lang w:eastAsia="es-ES"/>
        </w:rPr>
        <w:t xml:space="preserve"> para aspirar a estas becas conforme al </w:t>
      </w:r>
      <w:r w:rsidR="004478FF">
        <w:rPr>
          <w:rFonts w:ascii="Times New Roman" w:eastAsia="Times New Roman" w:hAnsi="Times New Roman" w:cs="Times New Roman"/>
          <w:bCs/>
          <w:sz w:val="24"/>
          <w:szCs w:val="24"/>
          <w:lang w:eastAsia="es-ES"/>
        </w:rPr>
        <w:t xml:space="preserve">art.6 del </w:t>
      </w:r>
      <w:r w:rsidRPr="00D17023">
        <w:rPr>
          <w:rFonts w:ascii="Times New Roman" w:eastAsia="Times New Roman" w:hAnsi="Times New Roman" w:cs="Times New Roman"/>
          <w:bCs/>
          <w:sz w:val="24"/>
          <w:szCs w:val="24"/>
          <w:lang w:eastAsia="es-ES"/>
        </w:rPr>
        <w:t>reglamento de la carrera por ser egresados</w:t>
      </w:r>
      <w:r w:rsidR="004478FF">
        <w:rPr>
          <w:rFonts w:ascii="Times New Roman" w:eastAsia="Times New Roman" w:hAnsi="Times New Roman" w:cs="Times New Roman"/>
          <w:bCs/>
          <w:sz w:val="24"/>
          <w:szCs w:val="24"/>
          <w:lang w:eastAsia="es-ES"/>
        </w:rPr>
        <w:t>/as</w:t>
      </w:r>
      <w:r w:rsidRPr="00D17023">
        <w:rPr>
          <w:rFonts w:ascii="Times New Roman" w:eastAsia="Times New Roman" w:hAnsi="Times New Roman" w:cs="Times New Roman"/>
          <w:bCs/>
          <w:sz w:val="24"/>
          <w:szCs w:val="24"/>
          <w:lang w:eastAsia="es-ES"/>
        </w:rPr>
        <w:t xml:space="preserve"> de la UNS y supera</w:t>
      </w:r>
      <w:r w:rsidR="004478FF">
        <w:rPr>
          <w:rFonts w:ascii="Times New Roman" w:eastAsia="Times New Roman" w:hAnsi="Times New Roman" w:cs="Times New Roman"/>
          <w:bCs/>
          <w:sz w:val="24"/>
          <w:szCs w:val="24"/>
          <w:lang w:eastAsia="es-ES"/>
        </w:rPr>
        <w:t>r</w:t>
      </w:r>
      <w:r w:rsidRPr="00D17023">
        <w:rPr>
          <w:rFonts w:ascii="Times New Roman" w:eastAsia="Times New Roman" w:hAnsi="Times New Roman" w:cs="Times New Roman"/>
          <w:bCs/>
          <w:sz w:val="24"/>
          <w:szCs w:val="24"/>
          <w:lang w:eastAsia="es-ES"/>
        </w:rPr>
        <w:t xml:space="preserve"> el promedio histórico de la carrera de Abogacía de la UNS.</w:t>
      </w:r>
    </w:p>
    <w:p w14:paraId="55632EE4" w14:textId="77777777" w:rsidR="00677513" w:rsidRPr="00D17023" w:rsidRDefault="00677513" w:rsidP="00677513">
      <w:pPr>
        <w:pStyle w:val="Sangradetextonormal"/>
        <w:ind w:left="0"/>
        <w:rPr>
          <w:b/>
          <w:bCs/>
          <w:lang w:val="pt-BR"/>
        </w:rPr>
      </w:pPr>
    </w:p>
    <w:p w14:paraId="6E0D1745" w14:textId="0E874DED"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Solicitud de Excepción a la Baja por Inactividad – Leticia Noemí Hoppe (</w:t>
      </w:r>
      <w:proofErr w:type="spellStart"/>
      <w:r w:rsidRPr="00405F15">
        <w:rPr>
          <w:b/>
          <w:bCs/>
        </w:rPr>
        <w:t>expte</w:t>
      </w:r>
      <w:proofErr w:type="spellEnd"/>
      <w:r w:rsidRPr="00405F15">
        <w:rPr>
          <w:b/>
          <w:bCs/>
        </w:rPr>
        <w:t>. interno 7374/21)</w:t>
      </w:r>
    </w:p>
    <w:p w14:paraId="03648692" w14:textId="298727C9" w:rsidR="00405F15" w:rsidRDefault="00405F15" w:rsidP="00240E1D">
      <w:pPr>
        <w:pStyle w:val="Sangradetextonormal"/>
        <w:ind w:left="0"/>
        <w:rPr>
          <w:b/>
          <w:bCs/>
        </w:rPr>
      </w:pPr>
    </w:p>
    <w:p w14:paraId="512D1E06" w14:textId="5DA3B40C" w:rsidR="00240E1D" w:rsidRPr="00C42964"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Leticia Noemí HOPPE, LU 67491</w:t>
      </w:r>
    </w:p>
    <w:p w14:paraId="4AE5A68B" w14:textId="77777777" w:rsidR="00240E1D" w:rsidRDefault="00240E1D" w:rsidP="00240E1D">
      <w:pPr>
        <w:spacing w:after="0"/>
        <w:jc w:val="both"/>
        <w:rPr>
          <w:rFonts w:ascii="Times New Roman" w:hAnsi="Times New Roman" w:cs="Times New Roman"/>
          <w:sz w:val="24"/>
          <w:szCs w:val="24"/>
          <w:lang w:val="es-MX"/>
        </w:rPr>
      </w:pPr>
    </w:p>
    <w:p w14:paraId="6732FE95" w14:textId="454210E8" w:rsidR="00240E1D" w:rsidRDefault="00240E1D" w:rsidP="00240E1D">
      <w:pPr>
        <w:pStyle w:val="Sangradetextonormal"/>
        <w:ind w:left="0"/>
        <w:rPr>
          <w:szCs w:val="24"/>
        </w:rPr>
      </w:pPr>
      <w:r>
        <w:rPr>
          <w:szCs w:val="24"/>
        </w:rPr>
        <w:t>Adeuda 7 finales y reválidas. Solicita se la mantenga en el Plan 2009.</w:t>
      </w:r>
    </w:p>
    <w:p w14:paraId="410E0045" w14:textId="77777777" w:rsidR="00240E1D" w:rsidRDefault="00240E1D" w:rsidP="00240E1D">
      <w:pPr>
        <w:pStyle w:val="Sangradetextonormal"/>
        <w:ind w:left="0"/>
        <w:rPr>
          <w:b/>
          <w:bCs/>
        </w:rPr>
      </w:pPr>
    </w:p>
    <w:p w14:paraId="07429666" w14:textId="62FC480A"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Excepción a la Inecuación: </w:t>
      </w:r>
      <w:proofErr w:type="spellStart"/>
      <w:r w:rsidRPr="00405F15">
        <w:rPr>
          <w:b/>
          <w:bCs/>
        </w:rPr>
        <w:t>exptes</w:t>
      </w:r>
      <w:proofErr w:type="spellEnd"/>
      <w:r w:rsidRPr="00405F15">
        <w:rPr>
          <w:b/>
          <w:bCs/>
        </w:rPr>
        <w:t xml:space="preserve">. internos 7362 Carla Sebastian; 7372 Florencia </w:t>
      </w:r>
      <w:proofErr w:type="spellStart"/>
      <w:r w:rsidRPr="00405F15">
        <w:rPr>
          <w:b/>
          <w:bCs/>
        </w:rPr>
        <w:t>Sinconi</w:t>
      </w:r>
      <w:proofErr w:type="spellEnd"/>
    </w:p>
    <w:p w14:paraId="744FAA71" w14:textId="128F68A7" w:rsidR="00405F15" w:rsidRDefault="00405F15" w:rsidP="00240E1D">
      <w:pPr>
        <w:pStyle w:val="Sangradetextonormal"/>
        <w:ind w:left="0"/>
        <w:rPr>
          <w:b/>
          <w:bCs/>
        </w:rPr>
      </w:pPr>
    </w:p>
    <w:p w14:paraId="130B74D4" w14:textId="7C836E0E" w:rsidR="002932C4" w:rsidRPr="00C42964" w:rsidRDefault="002932C4" w:rsidP="002932C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Carla SEBASTIAN, LU 82516</w:t>
      </w:r>
    </w:p>
    <w:p w14:paraId="398DABED" w14:textId="77777777" w:rsidR="002932C4" w:rsidRDefault="002932C4" w:rsidP="002932C4">
      <w:pPr>
        <w:spacing w:after="0"/>
        <w:jc w:val="both"/>
        <w:rPr>
          <w:rFonts w:ascii="Times New Roman" w:hAnsi="Times New Roman" w:cs="Times New Roman"/>
          <w:sz w:val="24"/>
          <w:szCs w:val="24"/>
          <w:lang w:val="es-MX"/>
        </w:rPr>
      </w:pPr>
    </w:p>
    <w:p w14:paraId="0B0984CF" w14:textId="2A256E83" w:rsidR="002932C4" w:rsidRDefault="002932C4" w:rsidP="002932C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2 asignaturas: Derecho Administrativo II y Derecho Tributario y Aduanero. Adeuda 9 finales, por lo que no podría cursar ninguna.</w:t>
      </w:r>
    </w:p>
    <w:p w14:paraId="22AE9660" w14:textId="0738A749" w:rsidR="00240E1D" w:rsidRDefault="00240E1D" w:rsidP="00240E1D">
      <w:pPr>
        <w:pStyle w:val="Sangradetextonormal"/>
        <w:ind w:left="0"/>
        <w:rPr>
          <w:b/>
          <w:bCs/>
        </w:rPr>
      </w:pPr>
    </w:p>
    <w:p w14:paraId="0B151195" w14:textId="3314E1E7" w:rsidR="002932C4" w:rsidRPr="00C42964" w:rsidRDefault="002932C4" w:rsidP="002932C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Florencia SINCONI, LU </w:t>
      </w:r>
      <w:r w:rsidR="00677513">
        <w:rPr>
          <w:rFonts w:ascii="Times New Roman" w:hAnsi="Times New Roman" w:cs="Times New Roman"/>
          <w:b/>
          <w:i/>
          <w:sz w:val="24"/>
          <w:szCs w:val="24"/>
          <w:lang w:val="es-MX"/>
        </w:rPr>
        <w:t>89331</w:t>
      </w:r>
    </w:p>
    <w:p w14:paraId="42503461" w14:textId="77777777" w:rsidR="002932C4" w:rsidRDefault="002932C4" w:rsidP="002932C4">
      <w:pPr>
        <w:spacing w:after="0"/>
        <w:jc w:val="both"/>
        <w:rPr>
          <w:rFonts w:ascii="Times New Roman" w:hAnsi="Times New Roman" w:cs="Times New Roman"/>
          <w:sz w:val="24"/>
          <w:szCs w:val="24"/>
          <w:lang w:val="es-MX"/>
        </w:rPr>
      </w:pPr>
    </w:p>
    <w:p w14:paraId="6A7FD490" w14:textId="75DF4B10" w:rsidR="00677513" w:rsidRDefault="00677513" w:rsidP="0067751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1 asignatura: Derecho de Familia y Sucesiones. Adeuda 9 finales, por lo que no podría cursar ninguna.</w:t>
      </w:r>
    </w:p>
    <w:p w14:paraId="237643D5" w14:textId="77777777" w:rsidR="002932C4" w:rsidRDefault="002932C4" w:rsidP="00240E1D">
      <w:pPr>
        <w:pStyle w:val="Sangradetextonormal"/>
        <w:ind w:left="0"/>
        <w:rPr>
          <w:b/>
          <w:bCs/>
        </w:rPr>
      </w:pPr>
    </w:p>
    <w:p w14:paraId="209082ED" w14:textId="428B47D6"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Excepción a las Correlativas: </w:t>
      </w:r>
      <w:proofErr w:type="spellStart"/>
      <w:r w:rsidRPr="00405F15">
        <w:rPr>
          <w:b/>
          <w:bCs/>
        </w:rPr>
        <w:t>exptes</w:t>
      </w:r>
      <w:proofErr w:type="spellEnd"/>
      <w:r w:rsidRPr="00405F15">
        <w:rPr>
          <w:b/>
          <w:bCs/>
        </w:rPr>
        <w:t xml:space="preserve">. internos 7356/21 Francisco </w:t>
      </w:r>
      <w:proofErr w:type="spellStart"/>
      <w:r w:rsidRPr="00405F15">
        <w:rPr>
          <w:b/>
          <w:bCs/>
        </w:rPr>
        <w:t>Sabbatini</w:t>
      </w:r>
      <w:proofErr w:type="spellEnd"/>
      <w:r w:rsidRPr="00405F15">
        <w:rPr>
          <w:b/>
          <w:bCs/>
        </w:rPr>
        <w:t xml:space="preserve">; 7376/21 Milagros Luján Daniela </w:t>
      </w:r>
      <w:proofErr w:type="spellStart"/>
      <w:r w:rsidRPr="00405F15">
        <w:rPr>
          <w:b/>
          <w:bCs/>
        </w:rPr>
        <w:t>Oyon</w:t>
      </w:r>
      <w:proofErr w:type="spellEnd"/>
      <w:r w:rsidRPr="00405F15">
        <w:rPr>
          <w:b/>
          <w:bCs/>
        </w:rPr>
        <w:t>; 7381/21 María Florencia Garat</w:t>
      </w:r>
    </w:p>
    <w:p w14:paraId="5BD2E693" w14:textId="40E3EBDB" w:rsidR="00405F15" w:rsidRDefault="00405F15" w:rsidP="00240E1D">
      <w:pPr>
        <w:pStyle w:val="Sangradetextonormal"/>
        <w:ind w:left="0"/>
        <w:rPr>
          <w:b/>
          <w:bCs/>
        </w:rPr>
      </w:pPr>
    </w:p>
    <w:p w14:paraId="4C65954C" w14:textId="4FAA26FC" w:rsidR="00BA0D2C" w:rsidRPr="00C42964" w:rsidRDefault="00BA0D2C" w:rsidP="00BA0D2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Francisco SABBATINI, LU 118032</w:t>
      </w:r>
    </w:p>
    <w:p w14:paraId="701D6DBC" w14:textId="77777777" w:rsidR="00BA0D2C" w:rsidRDefault="00BA0D2C" w:rsidP="00BA0D2C">
      <w:pPr>
        <w:pStyle w:val="Sangradetextonormal"/>
        <w:ind w:left="0"/>
        <w:rPr>
          <w:szCs w:val="24"/>
        </w:rPr>
      </w:pPr>
    </w:p>
    <w:p w14:paraId="3407B012" w14:textId="2452E211" w:rsidR="00BA0D2C" w:rsidRDefault="00BA0D2C" w:rsidP="00BA0D2C">
      <w:pPr>
        <w:pStyle w:val="Sangradetextonormal"/>
        <w:ind w:left="0"/>
        <w:rPr>
          <w:szCs w:val="24"/>
        </w:rPr>
      </w:pPr>
      <w:r>
        <w:rPr>
          <w:szCs w:val="24"/>
        </w:rPr>
        <w:t>Quiere cursar Práctica Procesal Penal en el presente cuatrimestre. No tiene el final de Derecho Procesal Penal.</w:t>
      </w:r>
    </w:p>
    <w:p w14:paraId="1AB7736E" w14:textId="77777777" w:rsidR="00BA0D2C" w:rsidRDefault="00BA0D2C" w:rsidP="00BA0D2C">
      <w:pPr>
        <w:pStyle w:val="Sangradetextonormal"/>
        <w:ind w:left="0"/>
        <w:rPr>
          <w:szCs w:val="24"/>
        </w:rPr>
      </w:pPr>
    </w:p>
    <w:p w14:paraId="25FA763C" w14:textId="2BAA31CC" w:rsidR="00BA0D2C" w:rsidRPr="00C42964" w:rsidRDefault="008977B9" w:rsidP="00BA0D2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Milagros Luján Daniela OYON</w:t>
      </w:r>
      <w:r w:rsidR="00BA0D2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130009</w:t>
      </w:r>
    </w:p>
    <w:p w14:paraId="1496B185" w14:textId="77777777" w:rsidR="00BA0D2C" w:rsidRDefault="00BA0D2C" w:rsidP="00BA0D2C">
      <w:pPr>
        <w:pStyle w:val="Sangradetextonormal"/>
        <w:ind w:left="0"/>
        <w:rPr>
          <w:szCs w:val="24"/>
        </w:rPr>
      </w:pPr>
    </w:p>
    <w:p w14:paraId="69A0D435" w14:textId="6238C704" w:rsidR="008977B9" w:rsidRDefault="008977B9" w:rsidP="008977B9">
      <w:pPr>
        <w:pStyle w:val="Sangradetextonormal"/>
        <w:ind w:left="0"/>
        <w:rPr>
          <w:szCs w:val="24"/>
        </w:rPr>
      </w:pPr>
      <w:r>
        <w:rPr>
          <w:szCs w:val="24"/>
        </w:rPr>
        <w:t>Quiere cursar Derecho Constitucional en el presente cuatrimestre. No tiene el final de Historia Constitucional.</w:t>
      </w:r>
    </w:p>
    <w:p w14:paraId="02DBFC2A" w14:textId="63CB3103" w:rsidR="00BA0D2C" w:rsidRDefault="00BA0D2C" w:rsidP="00240E1D">
      <w:pPr>
        <w:pStyle w:val="Sangradetextonormal"/>
        <w:ind w:left="0"/>
        <w:rPr>
          <w:b/>
          <w:bCs/>
        </w:rPr>
      </w:pPr>
    </w:p>
    <w:p w14:paraId="576215D8" w14:textId="3FDDB737" w:rsidR="004F5514" w:rsidRPr="00C42964" w:rsidRDefault="004F5514" w:rsidP="004F551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Florencia GARAT, LU 110582</w:t>
      </w:r>
    </w:p>
    <w:p w14:paraId="68ECE5AB" w14:textId="77777777" w:rsidR="004F5514" w:rsidRDefault="004F5514" w:rsidP="004F5514">
      <w:pPr>
        <w:pStyle w:val="Sangradetextonormal"/>
        <w:ind w:left="0"/>
        <w:rPr>
          <w:szCs w:val="24"/>
        </w:rPr>
      </w:pPr>
    </w:p>
    <w:p w14:paraId="6333C808" w14:textId="206FBD25" w:rsidR="004F5514" w:rsidRDefault="004F5514" w:rsidP="004F5514">
      <w:pPr>
        <w:pStyle w:val="Sangradetextonormal"/>
        <w:ind w:left="0"/>
        <w:rPr>
          <w:szCs w:val="24"/>
        </w:rPr>
      </w:pPr>
      <w:r>
        <w:rPr>
          <w:szCs w:val="24"/>
        </w:rPr>
        <w:lastRenderedPageBreak/>
        <w:t>Quiere cursar Derecho de Daños y Derecho de Familia y Sucesiones en el presente cuatrimestre. No tiene el final de Derecho de los Contratos.</w:t>
      </w:r>
    </w:p>
    <w:p w14:paraId="07CCBB68" w14:textId="77777777" w:rsidR="00240E1D" w:rsidRDefault="00240E1D" w:rsidP="00240E1D">
      <w:pPr>
        <w:pStyle w:val="Sangradetextonormal"/>
        <w:ind w:left="0"/>
        <w:rPr>
          <w:b/>
          <w:bCs/>
        </w:rPr>
      </w:pPr>
    </w:p>
    <w:p w14:paraId="62FB7697" w14:textId="2F4A98C1" w:rsidR="00405F15" w:rsidRP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Solicitudes de Aprobación de Tema y Tutor de Seminario: </w:t>
      </w:r>
      <w:proofErr w:type="spellStart"/>
      <w:r w:rsidRPr="00405F15">
        <w:rPr>
          <w:b/>
          <w:bCs/>
        </w:rPr>
        <w:t>exptes</w:t>
      </w:r>
      <w:proofErr w:type="spellEnd"/>
      <w:r w:rsidRPr="00405F15">
        <w:rPr>
          <w:b/>
          <w:bCs/>
        </w:rPr>
        <w:t xml:space="preserve">. internos 7355/21 Franco </w:t>
      </w:r>
      <w:proofErr w:type="spellStart"/>
      <w:r w:rsidRPr="00405F15">
        <w:rPr>
          <w:b/>
          <w:bCs/>
        </w:rPr>
        <w:t>Minghetti</w:t>
      </w:r>
      <w:proofErr w:type="spellEnd"/>
      <w:r w:rsidRPr="00405F15">
        <w:rPr>
          <w:b/>
          <w:bCs/>
        </w:rPr>
        <w:t xml:space="preserve">; 7357/21 Antonella Magalí </w:t>
      </w:r>
      <w:proofErr w:type="spellStart"/>
      <w:r w:rsidRPr="00405F15">
        <w:rPr>
          <w:b/>
          <w:bCs/>
        </w:rPr>
        <w:t>Melideo</w:t>
      </w:r>
      <w:proofErr w:type="spellEnd"/>
      <w:r w:rsidRPr="00405F15">
        <w:rPr>
          <w:b/>
          <w:bCs/>
        </w:rPr>
        <w:t xml:space="preserve">; 7361/21 Juan Cruz </w:t>
      </w:r>
      <w:proofErr w:type="spellStart"/>
      <w:r w:rsidRPr="00405F15">
        <w:rPr>
          <w:b/>
          <w:bCs/>
        </w:rPr>
        <w:t>Stickar</w:t>
      </w:r>
      <w:proofErr w:type="spellEnd"/>
      <w:r w:rsidRPr="00405F15">
        <w:rPr>
          <w:b/>
          <w:bCs/>
        </w:rPr>
        <w:t xml:space="preserve">; 7373/21 </w:t>
      </w:r>
      <w:proofErr w:type="spellStart"/>
      <w:r w:rsidRPr="00405F15">
        <w:rPr>
          <w:b/>
          <w:bCs/>
        </w:rPr>
        <w:t>Luisina</w:t>
      </w:r>
      <w:proofErr w:type="spellEnd"/>
      <w:r w:rsidRPr="00405F15">
        <w:rPr>
          <w:b/>
          <w:bCs/>
        </w:rPr>
        <w:t xml:space="preserve"> María </w:t>
      </w:r>
      <w:proofErr w:type="spellStart"/>
      <w:r w:rsidRPr="00405F15">
        <w:rPr>
          <w:b/>
          <w:bCs/>
        </w:rPr>
        <w:t>Menconi</w:t>
      </w:r>
      <w:proofErr w:type="spellEnd"/>
    </w:p>
    <w:p w14:paraId="0B360792" w14:textId="543E4512" w:rsidR="00405F15" w:rsidRDefault="00405F15" w:rsidP="00240E1D">
      <w:pPr>
        <w:pStyle w:val="Sangradetextonormal"/>
        <w:ind w:left="0"/>
        <w:rPr>
          <w:b/>
          <w:bCs/>
        </w:rPr>
      </w:pPr>
    </w:p>
    <w:p w14:paraId="6771331B" w14:textId="573DFF5B" w:rsidR="00240E1D" w:rsidRDefault="00240E1D" w:rsidP="00240E1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Franco </w:t>
      </w:r>
      <w:r w:rsidR="00582073">
        <w:rPr>
          <w:rFonts w:ascii="Times New Roman" w:hAnsi="Times New Roman" w:cs="Times New Roman"/>
          <w:b/>
          <w:i/>
          <w:sz w:val="24"/>
          <w:szCs w:val="24"/>
          <w:lang w:val="es-MX"/>
        </w:rPr>
        <w:t>MINGHETTI</w:t>
      </w:r>
      <w:r>
        <w:rPr>
          <w:rFonts w:ascii="Times New Roman" w:hAnsi="Times New Roman" w:cs="Times New Roman"/>
          <w:b/>
          <w:i/>
          <w:sz w:val="24"/>
          <w:szCs w:val="24"/>
          <w:lang w:val="es-MX"/>
        </w:rPr>
        <w:t>,</w:t>
      </w:r>
      <w:r w:rsidRPr="00046383">
        <w:rPr>
          <w:rFonts w:ascii="Times New Roman" w:hAnsi="Times New Roman" w:cs="Times New Roman"/>
          <w:b/>
          <w:i/>
          <w:sz w:val="24"/>
          <w:szCs w:val="24"/>
          <w:lang w:val="es-MX"/>
        </w:rPr>
        <w:t xml:space="preserve"> LU </w:t>
      </w:r>
      <w:r w:rsidR="0023401D">
        <w:rPr>
          <w:rFonts w:ascii="Times New Roman" w:hAnsi="Times New Roman" w:cs="Times New Roman"/>
          <w:b/>
          <w:i/>
          <w:sz w:val="24"/>
          <w:szCs w:val="24"/>
          <w:lang w:val="es-MX"/>
        </w:rPr>
        <w:t>107532</w:t>
      </w:r>
    </w:p>
    <w:p w14:paraId="7CC2811A" w14:textId="2DABE410" w:rsidR="00240E1D" w:rsidRDefault="00240E1D" w:rsidP="00240E1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23401D">
        <w:rPr>
          <w:rFonts w:ascii="Times New Roman" w:hAnsi="Times New Roman" w:cs="Times New Roman"/>
          <w:sz w:val="24"/>
          <w:szCs w:val="24"/>
          <w:lang w:val="es-MX"/>
        </w:rPr>
        <w:t>Inconstitucionalidad del agravante al delito de portación de armas de fuego de uso civil basado en los antecedentes penales del autor</w:t>
      </w:r>
    </w:p>
    <w:p w14:paraId="4CDFAAAC" w14:textId="6925DC46" w:rsidR="00240E1D" w:rsidRDefault="00240E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23401D">
        <w:rPr>
          <w:rFonts w:ascii="Times New Roman" w:hAnsi="Times New Roman" w:cs="Times New Roman"/>
          <w:sz w:val="24"/>
          <w:szCs w:val="24"/>
          <w:lang w:val="es-MX"/>
        </w:rPr>
        <w:t xml:space="preserve">Natalia </w:t>
      </w:r>
      <w:r w:rsidR="00FD604E">
        <w:rPr>
          <w:rFonts w:ascii="Times New Roman" w:hAnsi="Times New Roman" w:cs="Times New Roman"/>
          <w:sz w:val="24"/>
          <w:szCs w:val="24"/>
          <w:lang w:val="es-MX"/>
        </w:rPr>
        <w:t>ARIAS</w:t>
      </w:r>
    </w:p>
    <w:p w14:paraId="2D14353A" w14:textId="7BEB5E79" w:rsidR="0023401D" w:rsidRDefault="0023401D" w:rsidP="00240E1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Autorizó: Nicolás </w:t>
      </w:r>
      <w:r w:rsidR="00FD604E">
        <w:rPr>
          <w:rFonts w:ascii="Times New Roman" w:hAnsi="Times New Roman" w:cs="Times New Roman"/>
          <w:sz w:val="24"/>
          <w:szCs w:val="24"/>
          <w:lang w:val="es-MX"/>
        </w:rPr>
        <w:t>DE LA CRUZ</w:t>
      </w:r>
    </w:p>
    <w:p w14:paraId="73EC9788" w14:textId="20E8F29B" w:rsidR="00240E1D" w:rsidRDefault="00240E1D" w:rsidP="00240E1D">
      <w:pPr>
        <w:pStyle w:val="Sangradetextonormal"/>
        <w:ind w:left="0"/>
        <w:rPr>
          <w:b/>
          <w:bCs/>
        </w:rPr>
      </w:pPr>
    </w:p>
    <w:p w14:paraId="306B385A" w14:textId="46095812" w:rsidR="00582073" w:rsidRDefault="00582073" w:rsidP="0058207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Antonella Magalí MELIDEO,</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100045</w:t>
      </w:r>
    </w:p>
    <w:p w14:paraId="1C5D9549" w14:textId="1077266A" w:rsidR="00582073" w:rsidRDefault="00582073" w:rsidP="0058207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protesta social en la Argentina y el fracaso de la teoría en contra de su criminalización</w:t>
      </w:r>
    </w:p>
    <w:p w14:paraId="23AFF588" w14:textId="1E3B87F6" w:rsidR="00582073" w:rsidRDefault="00582073" w:rsidP="00FD604E">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Nicolás </w:t>
      </w:r>
      <w:r w:rsidR="00FD604E">
        <w:rPr>
          <w:rFonts w:ascii="Times New Roman" w:hAnsi="Times New Roman" w:cs="Times New Roman"/>
          <w:sz w:val="24"/>
          <w:szCs w:val="24"/>
          <w:lang w:val="es-MX"/>
        </w:rPr>
        <w:t>DE LA CRUZ</w:t>
      </w:r>
    </w:p>
    <w:p w14:paraId="6CDBAB33" w14:textId="77777777" w:rsidR="00FD604E" w:rsidRDefault="00FD604E" w:rsidP="00FD604E">
      <w:pPr>
        <w:spacing w:after="0"/>
        <w:ind w:left="1416" w:hanging="1416"/>
        <w:rPr>
          <w:b/>
          <w:bCs/>
        </w:rPr>
      </w:pPr>
    </w:p>
    <w:p w14:paraId="07C5F23E" w14:textId="2EA31520" w:rsidR="00582073" w:rsidRDefault="00582073" w:rsidP="0058207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Cruz STICKAR,</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98639</w:t>
      </w:r>
    </w:p>
    <w:p w14:paraId="4FEAD976" w14:textId="6A46A088" w:rsidR="00582073" w:rsidRDefault="00582073" w:rsidP="0058207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Cultivo de </w:t>
      </w:r>
      <w:proofErr w:type="spellStart"/>
      <w:r>
        <w:rPr>
          <w:rFonts w:ascii="Times New Roman" w:hAnsi="Times New Roman" w:cs="Times New Roman"/>
          <w:sz w:val="24"/>
          <w:szCs w:val="24"/>
          <w:lang w:val="es-MX"/>
        </w:rPr>
        <w:t>canabbis</w:t>
      </w:r>
      <w:proofErr w:type="spellEnd"/>
      <w:r>
        <w:rPr>
          <w:rFonts w:ascii="Times New Roman" w:hAnsi="Times New Roman" w:cs="Times New Roman"/>
          <w:sz w:val="24"/>
          <w:szCs w:val="24"/>
          <w:lang w:val="es-MX"/>
        </w:rPr>
        <w:t>: El consumo personal y los fines recreativos luchan contra el maltrato normativo del art. 5 inc. A de la Ley 23.737</w:t>
      </w:r>
    </w:p>
    <w:p w14:paraId="7FA572C2" w14:textId="3CDB2D21" w:rsidR="00582073" w:rsidRDefault="00582073" w:rsidP="00582073">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José Ignacio Guillermo </w:t>
      </w:r>
      <w:r w:rsidR="00FD604E">
        <w:rPr>
          <w:rFonts w:ascii="Times New Roman" w:hAnsi="Times New Roman" w:cs="Times New Roman"/>
          <w:sz w:val="24"/>
          <w:szCs w:val="24"/>
          <w:lang w:val="es-MX"/>
        </w:rPr>
        <w:t>PAZOS CROCITTO</w:t>
      </w:r>
    </w:p>
    <w:p w14:paraId="5E86CA8D" w14:textId="77777777" w:rsidR="00582073" w:rsidRDefault="00582073" w:rsidP="00582073">
      <w:pPr>
        <w:spacing w:after="0"/>
        <w:ind w:left="1416" w:hanging="1416"/>
        <w:rPr>
          <w:rFonts w:ascii="Times New Roman" w:hAnsi="Times New Roman" w:cs="Times New Roman"/>
          <w:sz w:val="24"/>
          <w:szCs w:val="24"/>
          <w:lang w:val="es-MX"/>
        </w:rPr>
      </w:pPr>
    </w:p>
    <w:p w14:paraId="232EFC57" w14:textId="4586F0A9" w:rsidR="00582073" w:rsidRDefault="00582073" w:rsidP="00582073">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Luisina</w:t>
      </w:r>
      <w:proofErr w:type="spellEnd"/>
      <w:r>
        <w:rPr>
          <w:rFonts w:ascii="Times New Roman" w:hAnsi="Times New Roman" w:cs="Times New Roman"/>
          <w:b/>
          <w:i/>
          <w:sz w:val="24"/>
          <w:szCs w:val="24"/>
          <w:lang w:val="es-MX"/>
        </w:rPr>
        <w:t xml:space="preserve"> María MENCONI,</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101600</w:t>
      </w:r>
    </w:p>
    <w:p w14:paraId="5C9360FB" w14:textId="794237FD" w:rsidR="00582073" w:rsidRDefault="00582073" w:rsidP="0058207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Juicio por Jurados: la inconstitucionalidad del jurado estancado</w:t>
      </w:r>
    </w:p>
    <w:p w14:paraId="1CFC730C" w14:textId="5EB0C1E7" w:rsidR="00582073" w:rsidRDefault="00FD604E" w:rsidP="00582073">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José Luis ARES</w:t>
      </w:r>
    </w:p>
    <w:p w14:paraId="2DED6845" w14:textId="6675BEF5" w:rsidR="00582073" w:rsidRDefault="00582073" w:rsidP="00240E1D">
      <w:pPr>
        <w:pStyle w:val="Sangradetextonormal"/>
        <w:ind w:left="0"/>
        <w:rPr>
          <w:b/>
          <w:bCs/>
        </w:rPr>
      </w:pPr>
    </w:p>
    <w:p w14:paraId="7B6BB570" w14:textId="612E33CB" w:rsidR="00FD604E" w:rsidRDefault="00FD604E" w:rsidP="00FD604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Héctor Armando PAYALEF,</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99083</w:t>
      </w:r>
    </w:p>
    <w:p w14:paraId="6E1C7595" w14:textId="4BEC3F6D" w:rsidR="00FD604E" w:rsidRDefault="00FD604E" w:rsidP="00FD604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Abstracción Procesal Cambiaria y el denominado “Pagaré de Consumo”</w:t>
      </w:r>
    </w:p>
    <w:p w14:paraId="54D7C48C" w14:textId="165264DE" w:rsidR="00FD604E" w:rsidRDefault="00FD604E" w:rsidP="00FD604E">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Aldo DIGNANI</w:t>
      </w:r>
    </w:p>
    <w:p w14:paraId="749C0C97" w14:textId="2EF43E8E" w:rsidR="00FD604E" w:rsidRDefault="00FD604E" w:rsidP="00FD604E">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Eduardo LOMBARDI</w:t>
      </w:r>
    </w:p>
    <w:p w14:paraId="4E2BA527" w14:textId="77777777" w:rsidR="00FD604E" w:rsidRDefault="00FD604E" w:rsidP="00240E1D">
      <w:pPr>
        <w:pStyle w:val="Sangradetextonormal"/>
        <w:ind w:left="0"/>
        <w:rPr>
          <w:b/>
          <w:bCs/>
        </w:rPr>
      </w:pPr>
    </w:p>
    <w:p w14:paraId="48575A47" w14:textId="44E473AA" w:rsidR="00405F15" w:rsidRDefault="00405F15" w:rsidP="00405F15">
      <w:pPr>
        <w:pStyle w:val="Sangradetextonormal"/>
        <w:numPr>
          <w:ilvl w:val="0"/>
          <w:numId w:val="1"/>
        </w:numPr>
        <w:tabs>
          <w:tab w:val="clear" w:pos="720"/>
          <w:tab w:val="num" w:pos="426"/>
        </w:tabs>
        <w:ind w:left="426" w:hanging="426"/>
        <w:rPr>
          <w:b/>
          <w:bCs/>
        </w:rPr>
      </w:pPr>
      <w:r w:rsidRPr="00405F15">
        <w:rPr>
          <w:b/>
          <w:bCs/>
        </w:rPr>
        <w:t xml:space="preserve">Solicitud de Equivalencia Externa – Lucía </w:t>
      </w:r>
      <w:proofErr w:type="spellStart"/>
      <w:r w:rsidRPr="00405F15">
        <w:rPr>
          <w:b/>
          <w:bCs/>
        </w:rPr>
        <w:t>Vizintin</w:t>
      </w:r>
      <w:proofErr w:type="spellEnd"/>
    </w:p>
    <w:p w14:paraId="5D7A2016" w14:textId="312DC874" w:rsidR="00405F15" w:rsidRDefault="00405F15" w:rsidP="00405F15">
      <w:pPr>
        <w:spacing w:after="0"/>
        <w:rPr>
          <w:b/>
          <w:bCs/>
        </w:rPr>
      </w:pPr>
    </w:p>
    <w:p w14:paraId="479F6040" w14:textId="50C3A954" w:rsidR="00F4556B" w:rsidRDefault="00F4556B" w:rsidP="00F4556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VIZINTIN,</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122122</w:t>
      </w:r>
    </w:p>
    <w:p w14:paraId="3E3F7D10" w14:textId="37D480DE"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Universidad Nacional de Córdoba</w:t>
      </w:r>
    </w:p>
    <w:p w14:paraId="0C8D28FF" w14:textId="77777777" w:rsidR="00F4556B" w:rsidRDefault="00F4556B" w:rsidP="00F4556B">
      <w:pPr>
        <w:spacing w:after="0"/>
        <w:jc w:val="both"/>
        <w:rPr>
          <w:rFonts w:ascii="Times New Roman" w:hAnsi="Times New Roman" w:cs="Times New Roman"/>
          <w:sz w:val="24"/>
          <w:szCs w:val="24"/>
          <w:u w:val="single"/>
          <w:lang w:val="es-MX"/>
        </w:rPr>
      </w:pPr>
    </w:p>
    <w:p w14:paraId="366F41C1" w14:textId="6E60A454" w:rsidR="00F4556B" w:rsidRPr="00F4556B" w:rsidRDefault="00F4556B" w:rsidP="00F4556B">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12153204" w14:textId="0E4EA953"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7AC28627" w14:textId="7A4FC189"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60C0A2A6" w14:textId="5EA92D9F"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1B482762" w14:textId="1734CCF7"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5FA7CFD5" w14:textId="77777777" w:rsidR="00F4556B" w:rsidRDefault="00F4556B" w:rsidP="00F4556B">
      <w:pPr>
        <w:spacing w:after="0"/>
        <w:jc w:val="both"/>
        <w:rPr>
          <w:rFonts w:ascii="Times New Roman" w:hAnsi="Times New Roman" w:cs="Times New Roman"/>
          <w:sz w:val="24"/>
          <w:szCs w:val="24"/>
          <w:lang w:val="es-MX"/>
        </w:rPr>
      </w:pPr>
    </w:p>
    <w:p w14:paraId="137203F9" w14:textId="0081E405" w:rsidR="00F4556B" w:rsidRPr="00F4556B" w:rsidRDefault="00F4556B" w:rsidP="00F4556B">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Parcial:</w:t>
      </w:r>
    </w:p>
    <w:p w14:paraId="7E82F1C4" w14:textId="524CC132" w:rsidR="00F4556B" w:rsidRDefault="00F4556B" w:rsidP="00F4556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w:t>
      </w:r>
    </w:p>
    <w:p w14:paraId="659C821D" w14:textId="40388267" w:rsidR="00FE74D0" w:rsidRDefault="00FE74D0" w:rsidP="00F4556B">
      <w:pPr>
        <w:spacing w:after="0"/>
        <w:jc w:val="both"/>
        <w:rPr>
          <w:rFonts w:ascii="Times New Roman" w:hAnsi="Times New Roman" w:cs="Times New Roman"/>
          <w:sz w:val="24"/>
          <w:szCs w:val="24"/>
          <w:lang w:val="es-MX"/>
        </w:rPr>
      </w:pPr>
    </w:p>
    <w:p w14:paraId="78BB26AD" w14:textId="3EC7BD86" w:rsidR="005706FF" w:rsidRDefault="00A73BE1" w:rsidP="005706FF">
      <w:pPr>
        <w:pStyle w:val="Sangradetextonormal"/>
        <w:numPr>
          <w:ilvl w:val="0"/>
          <w:numId w:val="1"/>
        </w:numPr>
        <w:tabs>
          <w:tab w:val="clear" w:pos="720"/>
          <w:tab w:val="num" w:pos="426"/>
        </w:tabs>
        <w:ind w:left="426" w:hanging="426"/>
        <w:rPr>
          <w:b/>
          <w:bCs/>
        </w:rPr>
      </w:pPr>
      <w:r w:rsidRPr="00A73BE1">
        <w:rPr>
          <w:b/>
          <w:bCs/>
        </w:rPr>
        <w:t>Aprobación Diplomatura Superior Universitaria en Inteligencia Artificial y Derecho (</w:t>
      </w:r>
      <w:proofErr w:type="spellStart"/>
      <w:r w:rsidRPr="00A73BE1">
        <w:rPr>
          <w:b/>
          <w:bCs/>
        </w:rPr>
        <w:t>expte</w:t>
      </w:r>
      <w:proofErr w:type="spellEnd"/>
      <w:r w:rsidRPr="00A73BE1">
        <w:rPr>
          <w:b/>
          <w:bCs/>
        </w:rPr>
        <w:t>. interno 7388/21)</w:t>
      </w:r>
    </w:p>
    <w:p w14:paraId="0FBE8F21" w14:textId="77777777" w:rsidR="005706FF" w:rsidRDefault="005706FF" w:rsidP="005706FF">
      <w:pPr>
        <w:pStyle w:val="Sangradetextonormal"/>
        <w:ind w:left="426"/>
        <w:rPr>
          <w:b/>
          <w:bCs/>
        </w:rPr>
      </w:pPr>
    </w:p>
    <w:p w14:paraId="75C79AAB" w14:textId="7CBCA19C" w:rsidR="001A3738" w:rsidRDefault="005706FF" w:rsidP="005706FF">
      <w:pPr>
        <w:pStyle w:val="Sangradetextonormal"/>
        <w:numPr>
          <w:ilvl w:val="0"/>
          <w:numId w:val="1"/>
        </w:numPr>
        <w:tabs>
          <w:tab w:val="clear" w:pos="720"/>
          <w:tab w:val="num" w:pos="426"/>
        </w:tabs>
        <w:ind w:left="426" w:hanging="426"/>
        <w:rPr>
          <w:b/>
          <w:bCs/>
        </w:rPr>
      </w:pPr>
      <w:r w:rsidRPr="005706FF">
        <w:rPr>
          <w:b/>
          <w:bCs/>
        </w:rPr>
        <w:t xml:space="preserve">Solicitudes de Reválida: </w:t>
      </w:r>
      <w:proofErr w:type="spellStart"/>
      <w:r w:rsidRPr="005706FF">
        <w:rPr>
          <w:b/>
          <w:bCs/>
        </w:rPr>
        <w:t>exptes</w:t>
      </w:r>
      <w:proofErr w:type="spellEnd"/>
      <w:r w:rsidRPr="005706FF">
        <w:rPr>
          <w:b/>
          <w:bCs/>
        </w:rPr>
        <w:t xml:space="preserve">. internos 7383/21 Nicolás Marino; 7389/21 Gustavo Martín Avalos; 7390/21 </w:t>
      </w:r>
      <w:proofErr w:type="spellStart"/>
      <w:r w:rsidRPr="005706FF">
        <w:rPr>
          <w:b/>
          <w:bCs/>
        </w:rPr>
        <w:t>Anabella</w:t>
      </w:r>
      <w:proofErr w:type="spellEnd"/>
      <w:r w:rsidRPr="005706FF">
        <w:rPr>
          <w:b/>
          <w:bCs/>
        </w:rPr>
        <w:t xml:space="preserve"> Verónica Gil</w:t>
      </w:r>
    </w:p>
    <w:p w14:paraId="2DFEBEBF" w14:textId="72FBDBE6" w:rsidR="005706FF" w:rsidRDefault="005706FF" w:rsidP="005706FF">
      <w:pPr>
        <w:rPr>
          <w:b/>
          <w:bCs/>
        </w:rPr>
      </w:pPr>
    </w:p>
    <w:p w14:paraId="22132E29" w14:textId="77777777" w:rsidR="005706FF" w:rsidRDefault="005706FF" w:rsidP="005706F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Nicolás MARINO,</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94586</w:t>
      </w:r>
    </w:p>
    <w:p w14:paraId="54DE9CAE" w14:textId="77777777" w:rsidR="005706FF" w:rsidRPr="00F4556B" w:rsidRDefault="005706FF" w:rsidP="005706FF">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7B2DAB7B" w14:textId="77777777" w:rsidR="005706FF" w:rsidRDefault="005706FF" w:rsidP="005706FF">
      <w:pPr>
        <w:pStyle w:val="Sangradetextonormal"/>
        <w:ind w:left="0"/>
        <w:rPr>
          <w:bCs/>
        </w:rPr>
      </w:pPr>
      <w:r>
        <w:rPr>
          <w:bCs/>
        </w:rPr>
        <w:t>Introducción al Derecho</w:t>
      </w:r>
    </w:p>
    <w:p w14:paraId="22187995" w14:textId="77777777" w:rsidR="005706FF" w:rsidRDefault="005706FF" w:rsidP="005706FF">
      <w:pPr>
        <w:pStyle w:val="Sangradetextonormal"/>
        <w:ind w:left="0"/>
        <w:rPr>
          <w:bCs/>
        </w:rPr>
      </w:pPr>
    </w:p>
    <w:p w14:paraId="1FFD1230" w14:textId="77777777" w:rsidR="005706FF" w:rsidRDefault="005706FF" w:rsidP="005706F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Gustavo Martín AVALOS,</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28679</w:t>
      </w:r>
    </w:p>
    <w:p w14:paraId="4AAF72BC" w14:textId="77777777" w:rsidR="005706FF" w:rsidRPr="00F4556B" w:rsidRDefault="005706FF" w:rsidP="005706FF">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47D17215" w14:textId="77777777" w:rsidR="005706FF" w:rsidRDefault="005706FF" w:rsidP="005706FF">
      <w:pPr>
        <w:pStyle w:val="Sangradetextonormal"/>
        <w:ind w:left="0"/>
        <w:rPr>
          <w:bCs/>
        </w:rPr>
      </w:pPr>
      <w:r>
        <w:rPr>
          <w:bCs/>
        </w:rPr>
        <w:t>Derecho Constitucional</w:t>
      </w:r>
    </w:p>
    <w:p w14:paraId="49127D06" w14:textId="77777777" w:rsidR="005706FF" w:rsidRDefault="005706FF" w:rsidP="005706FF">
      <w:pPr>
        <w:pStyle w:val="Sangradetextonormal"/>
        <w:ind w:left="0"/>
        <w:rPr>
          <w:bCs/>
        </w:rPr>
      </w:pPr>
      <w:r>
        <w:rPr>
          <w:bCs/>
        </w:rPr>
        <w:t>Derecho de las Obligaciones</w:t>
      </w:r>
    </w:p>
    <w:p w14:paraId="65533082" w14:textId="77777777" w:rsidR="005706FF" w:rsidRDefault="005706FF" w:rsidP="005706FF">
      <w:pPr>
        <w:pStyle w:val="Sangradetextonormal"/>
        <w:ind w:left="0"/>
        <w:rPr>
          <w:bCs/>
        </w:rPr>
      </w:pPr>
      <w:r>
        <w:rPr>
          <w:bCs/>
        </w:rPr>
        <w:t>Derecho de la Navegación</w:t>
      </w:r>
    </w:p>
    <w:p w14:paraId="4378E98E" w14:textId="77777777" w:rsidR="005706FF" w:rsidRDefault="005706FF" w:rsidP="005706FF">
      <w:pPr>
        <w:pStyle w:val="Sangradetextonormal"/>
        <w:ind w:left="0"/>
        <w:rPr>
          <w:bCs/>
        </w:rPr>
      </w:pPr>
      <w:r>
        <w:rPr>
          <w:bCs/>
        </w:rPr>
        <w:t>Derecho de los Contratos</w:t>
      </w:r>
    </w:p>
    <w:p w14:paraId="10A4CFDE" w14:textId="77777777" w:rsidR="005706FF" w:rsidRDefault="005706FF" w:rsidP="005706FF">
      <w:pPr>
        <w:pStyle w:val="Sangradetextonormal"/>
        <w:ind w:left="0"/>
        <w:rPr>
          <w:bCs/>
        </w:rPr>
      </w:pPr>
      <w:r>
        <w:rPr>
          <w:bCs/>
        </w:rPr>
        <w:t>Filosofía del Derecho</w:t>
      </w:r>
    </w:p>
    <w:p w14:paraId="1DC744FA" w14:textId="77777777" w:rsidR="005706FF" w:rsidRDefault="005706FF" w:rsidP="005706FF">
      <w:pPr>
        <w:pStyle w:val="Sangradetextonormal"/>
        <w:ind w:left="0"/>
        <w:rPr>
          <w:bCs/>
        </w:rPr>
      </w:pPr>
    </w:p>
    <w:p w14:paraId="00ADEFAF" w14:textId="77777777" w:rsidR="005706FF" w:rsidRDefault="005706FF" w:rsidP="005706FF">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Anabella</w:t>
      </w:r>
      <w:proofErr w:type="spellEnd"/>
      <w:r>
        <w:rPr>
          <w:rFonts w:ascii="Times New Roman" w:hAnsi="Times New Roman" w:cs="Times New Roman"/>
          <w:b/>
          <w:i/>
          <w:sz w:val="24"/>
          <w:szCs w:val="24"/>
          <w:lang w:val="es-MX"/>
        </w:rPr>
        <w:t xml:space="preserve"> Verónica GIL,</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44774</w:t>
      </w:r>
    </w:p>
    <w:p w14:paraId="2BD0BD47" w14:textId="77777777" w:rsidR="005706FF" w:rsidRPr="00F4556B" w:rsidRDefault="005706FF" w:rsidP="005706FF">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01FA292F" w14:textId="77777777" w:rsidR="005706FF" w:rsidRDefault="005706FF" w:rsidP="005706FF">
      <w:pPr>
        <w:pStyle w:val="Sangradetextonormal"/>
        <w:ind w:left="0"/>
        <w:rPr>
          <w:bCs/>
        </w:rPr>
      </w:pPr>
      <w:r>
        <w:rPr>
          <w:bCs/>
        </w:rPr>
        <w:t>Derecho Político</w:t>
      </w:r>
    </w:p>
    <w:p w14:paraId="750AADA0" w14:textId="35B3C881" w:rsidR="005706FF" w:rsidRDefault="005706FF" w:rsidP="005706FF">
      <w:pPr>
        <w:pStyle w:val="Sangradetextonormal"/>
        <w:ind w:left="0"/>
        <w:rPr>
          <w:bCs/>
        </w:rPr>
      </w:pPr>
      <w:r>
        <w:rPr>
          <w:bCs/>
        </w:rPr>
        <w:t>Derecho Privado – Parte General</w:t>
      </w:r>
    </w:p>
    <w:p w14:paraId="4D1FC8EA" w14:textId="77777777" w:rsidR="005706FF" w:rsidRPr="009D4A9C" w:rsidRDefault="005706FF" w:rsidP="005706FF">
      <w:pPr>
        <w:pStyle w:val="Sangradetextonormal"/>
        <w:ind w:left="0"/>
        <w:rPr>
          <w:bCs/>
        </w:rPr>
      </w:pPr>
    </w:p>
    <w:p w14:paraId="6B90D315" w14:textId="20E87171" w:rsidR="005706FF" w:rsidRPr="005706FF" w:rsidRDefault="005706FF" w:rsidP="005706FF">
      <w:pPr>
        <w:pStyle w:val="Sangradetextonormal"/>
        <w:numPr>
          <w:ilvl w:val="0"/>
          <w:numId w:val="1"/>
        </w:numPr>
        <w:tabs>
          <w:tab w:val="clear" w:pos="720"/>
          <w:tab w:val="num" w:pos="426"/>
        </w:tabs>
        <w:ind w:left="426" w:hanging="426"/>
        <w:rPr>
          <w:b/>
          <w:bCs/>
        </w:rPr>
      </w:pPr>
      <w:r w:rsidRPr="005706FF">
        <w:rPr>
          <w:b/>
          <w:bCs/>
        </w:rPr>
        <w:t xml:space="preserve">Solicitudes de Equivalencia Interna: </w:t>
      </w:r>
      <w:proofErr w:type="spellStart"/>
      <w:r w:rsidRPr="005706FF">
        <w:rPr>
          <w:b/>
          <w:bCs/>
        </w:rPr>
        <w:t>exptes</w:t>
      </w:r>
      <w:proofErr w:type="spellEnd"/>
      <w:r w:rsidRPr="005706FF">
        <w:rPr>
          <w:b/>
          <w:bCs/>
        </w:rPr>
        <w:t xml:space="preserve">. internos 7360/21 Daiana Yamila </w:t>
      </w:r>
      <w:proofErr w:type="spellStart"/>
      <w:r w:rsidRPr="005706FF">
        <w:rPr>
          <w:b/>
          <w:bCs/>
        </w:rPr>
        <w:t>Melchior</w:t>
      </w:r>
      <w:proofErr w:type="spellEnd"/>
      <w:r w:rsidRPr="005706FF">
        <w:rPr>
          <w:b/>
          <w:bCs/>
        </w:rPr>
        <w:t xml:space="preserve">; 7375/21 Florencia Otegui; 7377/21 Vanesa Soledad Gartner; 7382/21 Rebeca </w:t>
      </w:r>
      <w:proofErr w:type="spellStart"/>
      <w:r w:rsidRPr="005706FF">
        <w:rPr>
          <w:b/>
          <w:bCs/>
        </w:rPr>
        <w:t>Antonela</w:t>
      </w:r>
      <w:proofErr w:type="spellEnd"/>
      <w:r w:rsidRPr="005706FF">
        <w:rPr>
          <w:b/>
          <w:bCs/>
        </w:rPr>
        <w:t xml:space="preserve"> Vera; 7386/21 Abigaíl Sofía </w:t>
      </w:r>
      <w:proofErr w:type="spellStart"/>
      <w:r w:rsidRPr="005706FF">
        <w:rPr>
          <w:b/>
          <w:bCs/>
        </w:rPr>
        <w:t>Piccioni</w:t>
      </w:r>
      <w:proofErr w:type="spellEnd"/>
    </w:p>
    <w:p w14:paraId="4EC3618B" w14:textId="77777777" w:rsidR="005706FF" w:rsidRDefault="005706FF" w:rsidP="001A3738">
      <w:pPr>
        <w:spacing w:after="0"/>
        <w:jc w:val="both"/>
        <w:rPr>
          <w:rFonts w:ascii="Times New Roman" w:hAnsi="Times New Roman" w:cs="Times New Roman"/>
          <w:b/>
          <w:i/>
          <w:sz w:val="24"/>
          <w:szCs w:val="24"/>
          <w:lang w:val="es-MX"/>
        </w:rPr>
      </w:pPr>
    </w:p>
    <w:p w14:paraId="4D678A29" w14:textId="182C2455" w:rsidR="002F7881" w:rsidRDefault="002F7881" w:rsidP="001A3738">
      <w:pPr>
        <w:pStyle w:val="Sangradetextonormal"/>
        <w:ind w:left="0"/>
        <w:rPr>
          <w:b/>
          <w:bCs/>
        </w:rPr>
      </w:pPr>
    </w:p>
    <w:p w14:paraId="185E26BF" w14:textId="5BDB73D8" w:rsidR="002F7881" w:rsidRDefault="002F7881" w:rsidP="002F788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Daiana Yamila MELCHIOR,</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92919</w:t>
      </w:r>
    </w:p>
    <w:p w14:paraId="23F8899E" w14:textId="77777777" w:rsidR="002F7881" w:rsidRDefault="002F7881" w:rsidP="002F7881">
      <w:pPr>
        <w:spacing w:after="0"/>
        <w:jc w:val="both"/>
        <w:rPr>
          <w:rFonts w:ascii="Times New Roman" w:hAnsi="Times New Roman" w:cs="Times New Roman"/>
          <w:sz w:val="24"/>
          <w:szCs w:val="24"/>
          <w:u w:val="single"/>
          <w:lang w:val="es-MX"/>
        </w:rPr>
      </w:pPr>
    </w:p>
    <w:p w14:paraId="6F0127AE" w14:textId="0CF812DE" w:rsidR="002F7881" w:rsidRPr="00F4556B" w:rsidRDefault="002F7881" w:rsidP="002F7881">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0E1E238B" w14:textId="59F91C87" w:rsidR="001A3738" w:rsidRDefault="002F7881" w:rsidP="001A3738">
      <w:pPr>
        <w:pStyle w:val="Sangradetextonormal"/>
        <w:ind w:left="0"/>
        <w:rPr>
          <w:bCs/>
        </w:rPr>
      </w:pPr>
      <w:r>
        <w:rPr>
          <w:bCs/>
        </w:rPr>
        <w:t>Derecho Empresario C (</w:t>
      </w:r>
      <w:proofErr w:type="spellStart"/>
      <w:r>
        <w:rPr>
          <w:bCs/>
        </w:rPr>
        <w:t>Cód</w:t>
      </w:r>
      <w:proofErr w:type="spellEnd"/>
      <w:r>
        <w:rPr>
          <w:bCs/>
        </w:rPr>
        <w:t xml:space="preserve"> 9074) (cursado), Contador Público, por tener aprobado Derecho Empresario (Cód. 1563) (cursado), Contador Público</w:t>
      </w:r>
    </w:p>
    <w:p w14:paraId="44C85C02" w14:textId="557E80F5" w:rsidR="002F7881" w:rsidRDefault="002F7881" w:rsidP="001A3738">
      <w:pPr>
        <w:pStyle w:val="Sangradetextonormal"/>
        <w:ind w:left="0"/>
        <w:rPr>
          <w:bCs/>
        </w:rPr>
      </w:pPr>
    </w:p>
    <w:p w14:paraId="4912750E" w14:textId="36564751" w:rsidR="0031237B" w:rsidRDefault="0031237B" w:rsidP="0031237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OTEGUI,</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103225</w:t>
      </w:r>
    </w:p>
    <w:p w14:paraId="64217559" w14:textId="77777777" w:rsidR="0031237B" w:rsidRDefault="0031237B" w:rsidP="0031237B">
      <w:pPr>
        <w:spacing w:after="0"/>
        <w:jc w:val="both"/>
        <w:rPr>
          <w:rFonts w:ascii="Times New Roman" w:hAnsi="Times New Roman" w:cs="Times New Roman"/>
          <w:sz w:val="24"/>
          <w:szCs w:val="24"/>
          <w:u w:val="single"/>
          <w:lang w:val="es-MX"/>
        </w:rPr>
      </w:pPr>
    </w:p>
    <w:p w14:paraId="729FBA4F" w14:textId="77777777" w:rsidR="0031237B" w:rsidRPr="00F4556B" w:rsidRDefault="0031237B" w:rsidP="0031237B">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74BB66E0" w14:textId="7A35B4A9" w:rsidR="0031237B" w:rsidRDefault="0031237B" w:rsidP="0031237B">
      <w:pPr>
        <w:pStyle w:val="Sangradetextonormal"/>
        <w:ind w:left="0"/>
        <w:rPr>
          <w:bCs/>
        </w:rPr>
      </w:pPr>
      <w:r>
        <w:rPr>
          <w:bCs/>
        </w:rPr>
        <w:t>Derecho Empresario C (</w:t>
      </w:r>
      <w:proofErr w:type="spellStart"/>
      <w:r>
        <w:rPr>
          <w:bCs/>
        </w:rPr>
        <w:t>Cód</w:t>
      </w:r>
      <w:proofErr w:type="spellEnd"/>
      <w:r>
        <w:rPr>
          <w:bCs/>
        </w:rPr>
        <w:t xml:space="preserve"> 9074), Contador Público, por tener aprobado Derecho Empresario (Cód. 1563), Contador Público</w:t>
      </w:r>
    </w:p>
    <w:p w14:paraId="0F19D2C7" w14:textId="52DEB828" w:rsidR="0031237B" w:rsidRDefault="0031237B" w:rsidP="0031237B">
      <w:pPr>
        <w:pStyle w:val="Sangradetextonormal"/>
        <w:ind w:left="0"/>
        <w:rPr>
          <w:bCs/>
        </w:rPr>
      </w:pPr>
      <w:r>
        <w:rPr>
          <w:bCs/>
        </w:rPr>
        <w:t>Fundamentos del Derecho Público (</w:t>
      </w:r>
      <w:proofErr w:type="spellStart"/>
      <w:r>
        <w:rPr>
          <w:bCs/>
        </w:rPr>
        <w:t>Cód</w:t>
      </w:r>
      <w:proofErr w:type="spellEnd"/>
      <w:r>
        <w:rPr>
          <w:bCs/>
        </w:rPr>
        <w:t xml:space="preserve"> 9073) (cursado), Contador Público, por tener aprobado Instituciones del Derecho Público (Cód. 1650) (cursado), Contador Público</w:t>
      </w:r>
    </w:p>
    <w:p w14:paraId="712614BD" w14:textId="77777777" w:rsidR="002F7881" w:rsidRPr="002F7881" w:rsidRDefault="002F7881" w:rsidP="001A3738">
      <w:pPr>
        <w:pStyle w:val="Sangradetextonormal"/>
        <w:ind w:left="0"/>
        <w:rPr>
          <w:bCs/>
        </w:rPr>
      </w:pPr>
    </w:p>
    <w:p w14:paraId="48DD9FF7" w14:textId="48897392" w:rsidR="005F3951" w:rsidRDefault="005F3951" w:rsidP="005F395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Soledad GARTNER,</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65073</w:t>
      </w:r>
    </w:p>
    <w:p w14:paraId="794EA2F7" w14:textId="77777777" w:rsidR="005F3951" w:rsidRDefault="005F3951" w:rsidP="005F3951">
      <w:pPr>
        <w:spacing w:after="0"/>
        <w:jc w:val="both"/>
        <w:rPr>
          <w:rFonts w:ascii="Times New Roman" w:hAnsi="Times New Roman" w:cs="Times New Roman"/>
          <w:sz w:val="24"/>
          <w:szCs w:val="24"/>
          <w:u w:val="single"/>
          <w:lang w:val="es-MX"/>
        </w:rPr>
      </w:pPr>
    </w:p>
    <w:p w14:paraId="58CECE92" w14:textId="77777777" w:rsidR="005F3951" w:rsidRPr="00F4556B" w:rsidRDefault="005F3951" w:rsidP="005F3951">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3C0E34AF" w14:textId="77777777" w:rsidR="005F3951" w:rsidRDefault="005F3951" w:rsidP="005F3951">
      <w:pPr>
        <w:pStyle w:val="Sangradetextonormal"/>
        <w:ind w:left="0"/>
        <w:rPr>
          <w:bCs/>
        </w:rPr>
      </w:pPr>
      <w:r>
        <w:rPr>
          <w:bCs/>
        </w:rPr>
        <w:t>Fundamentos del Derecho Público (</w:t>
      </w:r>
      <w:proofErr w:type="spellStart"/>
      <w:r>
        <w:rPr>
          <w:bCs/>
        </w:rPr>
        <w:t>Cód</w:t>
      </w:r>
      <w:proofErr w:type="spellEnd"/>
      <w:r>
        <w:rPr>
          <w:bCs/>
        </w:rPr>
        <w:t xml:space="preserve"> 9073) (cursado), Contador Público, por tener aprobado Instituciones del Derecho Público (Cód. 1650) (cursado), Contador Público</w:t>
      </w:r>
    </w:p>
    <w:p w14:paraId="64605751" w14:textId="1BDA2340" w:rsidR="001A3738" w:rsidRDefault="001A3738" w:rsidP="001A3738">
      <w:pPr>
        <w:pStyle w:val="Sangradetextonormal"/>
        <w:ind w:left="0"/>
        <w:rPr>
          <w:b/>
          <w:bCs/>
        </w:rPr>
      </w:pPr>
    </w:p>
    <w:p w14:paraId="47C494F8" w14:textId="2B381BA3" w:rsidR="002F1175" w:rsidRDefault="002F1175" w:rsidP="002F11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Rebeca </w:t>
      </w:r>
      <w:proofErr w:type="spellStart"/>
      <w:r>
        <w:rPr>
          <w:rFonts w:ascii="Times New Roman" w:hAnsi="Times New Roman" w:cs="Times New Roman"/>
          <w:b/>
          <w:i/>
          <w:sz w:val="24"/>
          <w:szCs w:val="24"/>
          <w:lang w:val="es-MX"/>
        </w:rPr>
        <w:t>Antonela</w:t>
      </w:r>
      <w:proofErr w:type="spellEnd"/>
      <w:r>
        <w:rPr>
          <w:rFonts w:ascii="Times New Roman" w:hAnsi="Times New Roman" w:cs="Times New Roman"/>
          <w:b/>
          <w:i/>
          <w:sz w:val="24"/>
          <w:szCs w:val="24"/>
          <w:lang w:val="es-MX"/>
        </w:rPr>
        <w:t xml:space="preserve"> VERA,</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74478</w:t>
      </w:r>
    </w:p>
    <w:p w14:paraId="5B93B799" w14:textId="77777777" w:rsidR="002F1175" w:rsidRDefault="002F1175" w:rsidP="002F1175">
      <w:pPr>
        <w:spacing w:after="0"/>
        <w:jc w:val="both"/>
        <w:rPr>
          <w:rFonts w:ascii="Times New Roman" w:hAnsi="Times New Roman" w:cs="Times New Roman"/>
          <w:sz w:val="24"/>
          <w:szCs w:val="24"/>
          <w:u w:val="single"/>
          <w:lang w:val="es-MX"/>
        </w:rPr>
      </w:pPr>
    </w:p>
    <w:p w14:paraId="4CF749B0" w14:textId="77777777" w:rsidR="002F1175" w:rsidRPr="00F4556B" w:rsidRDefault="002F1175" w:rsidP="002F1175">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lastRenderedPageBreak/>
        <w:t>Otorgadas:</w:t>
      </w:r>
    </w:p>
    <w:p w14:paraId="45D2CE5D" w14:textId="77777777" w:rsidR="002F1175" w:rsidRDefault="002F1175" w:rsidP="002F1175">
      <w:pPr>
        <w:pStyle w:val="Sangradetextonormal"/>
        <w:ind w:left="0"/>
        <w:rPr>
          <w:bCs/>
        </w:rPr>
      </w:pPr>
      <w:r>
        <w:rPr>
          <w:bCs/>
        </w:rPr>
        <w:t>Derecho Empresario C (</w:t>
      </w:r>
      <w:proofErr w:type="spellStart"/>
      <w:r>
        <w:rPr>
          <w:bCs/>
        </w:rPr>
        <w:t>Cód</w:t>
      </w:r>
      <w:proofErr w:type="spellEnd"/>
      <w:r>
        <w:rPr>
          <w:bCs/>
        </w:rPr>
        <w:t xml:space="preserve"> 9074) (cursado), Contador Público, por tener aprobado Derecho Empresario (Cód. 1563) (cursado), Contador Público</w:t>
      </w:r>
    </w:p>
    <w:p w14:paraId="1A86FDD5" w14:textId="0DD575F7" w:rsidR="002F1175" w:rsidRDefault="002F1175" w:rsidP="001A3738">
      <w:pPr>
        <w:pStyle w:val="Sangradetextonormal"/>
        <w:ind w:left="0"/>
        <w:rPr>
          <w:b/>
          <w:bCs/>
        </w:rPr>
      </w:pPr>
    </w:p>
    <w:p w14:paraId="511B3402" w14:textId="1BA7222C" w:rsidR="004D07A0" w:rsidRDefault="004D07A0" w:rsidP="001A3738">
      <w:pPr>
        <w:pStyle w:val="Sangradetextonormal"/>
        <w:ind w:left="0"/>
        <w:rPr>
          <w:b/>
          <w:bCs/>
        </w:rPr>
      </w:pPr>
    </w:p>
    <w:p w14:paraId="75D6A59B" w14:textId="225A82C1" w:rsidR="004D07A0" w:rsidRDefault="004D07A0" w:rsidP="004D07A0">
      <w:pPr>
        <w:spacing w:after="0"/>
        <w:jc w:val="both"/>
        <w:rPr>
          <w:rFonts w:ascii="Times New Roman" w:hAnsi="Times New Roman" w:cs="Times New Roman"/>
          <w:b/>
          <w:i/>
          <w:sz w:val="24"/>
          <w:szCs w:val="24"/>
          <w:lang w:val="es-MX"/>
        </w:rPr>
      </w:pPr>
      <w:r w:rsidRPr="004D07A0">
        <w:rPr>
          <w:rFonts w:ascii="Times New Roman" w:hAnsi="Times New Roman" w:cs="Times New Roman"/>
          <w:b/>
          <w:i/>
          <w:sz w:val="24"/>
          <w:szCs w:val="24"/>
          <w:lang w:val="es-MX"/>
        </w:rPr>
        <w:t>Abigaíl Sofía PICCIONI</w:t>
      </w:r>
      <w:r>
        <w:rPr>
          <w:rFonts w:ascii="Times New Roman" w:hAnsi="Times New Roman" w:cs="Times New Roman"/>
          <w:b/>
          <w:i/>
          <w:sz w:val="24"/>
          <w:szCs w:val="24"/>
          <w:lang w:val="es-MX"/>
        </w:rPr>
        <w:t>,</w:t>
      </w:r>
      <w:r w:rsidRPr="004D07A0">
        <w:rPr>
          <w:rFonts w:ascii="Times New Roman" w:hAnsi="Times New Roman" w:cs="Times New Roman"/>
          <w:b/>
          <w:i/>
          <w:sz w:val="24"/>
          <w:szCs w:val="24"/>
          <w:lang w:val="es-MX"/>
        </w:rPr>
        <w:t xml:space="preserve"> LU 103359</w:t>
      </w:r>
    </w:p>
    <w:p w14:paraId="139C10CE" w14:textId="4D5F3C6D" w:rsidR="004D07A0" w:rsidRDefault="004D07A0" w:rsidP="004D07A0">
      <w:pPr>
        <w:spacing w:after="0"/>
        <w:jc w:val="both"/>
        <w:rPr>
          <w:rFonts w:ascii="Times New Roman" w:hAnsi="Times New Roman" w:cs="Times New Roman"/>
          <w:b/>
          <w:i/>
          <w:sz w:val="24"/>
          <w:szCs w:val="24"/>
          <w:lang w:val="es-MX"/>
        </w:rPr>
      </w:pPr>
    </w:p>
    <w:p w14:paraId="1E563742" w14:textId="77777777" w:rsidR="004D07A0" w:rsidRPr="00F4556B" w:rsidRDefault="004D07A0" w:rsidP="004D07A0">
      <w:pPr>
        <w:spacing w:after="0"/>
        <w:jc w:val="both"/>
        <w:rPr>
          <w:rFonts w:ascii="Times New Roman" w:hAnsi="Times New Roman" w:cs="Times New Roman"/>
          <w:sz w:val="24"/>
          <w:szCs w:val="24"/>
          <w:u w:val="single"/>
          <w:lang w:val="es-MX"/>
        </w:rPr>
      </w:pPr>
      <w:r w:rsidRPr="00F4556B">
        <w:rPr>
          <w:rFonts w:ascii="Times New Roman" w:hAnsi="Times New Roman" w:cs="Times New Roman"/>
          <w:sz w:val="24"/>
          <w:szCs w:val="24"/>
          <w:u w:val="single"/>
          <w:lang w:val="es-MX"/>
        </w:rPr>
        <w:t>Otorgadas:</w:t>
      </w:r>
    </w:p>
    <w:p w14:paraId="6C929080" w14:textId="77777777" w:rsidR="004D07A0" w:rsidRDefault="004D07A0" w:rsidP="004D07A0">
      <w:pPr>
        <w:pStyle w:val="Sangradetextonormal"/>
        <w:ind w:left="0"/>
        <w:rPr>
          <w:bCs/>
        </w:rPr>
      </w:pPr>
      <w:r>
        <w:rPr>
          <w:bCs/>
        </w:rPr>
        <w:t>Derecho Empresario C (</w:t>
      </w:r>
      <w:proofErr w:type="spellStart"/>
      <w:r>
        <w:rPr>
          <w:bCs/>
        </w:rPr>
        <w:t>Cód</w:t>
      </w:r>
      <w:proofErr w:type="spellEnd"/>
      <w:r>
        <w:rPr>
          <w:bCs/>
        </w:rPr>
        <w:t xml:space="preserve"> 9074), Contador Público, por tener aprobado Derecho Empresario (Cód. 1563), Contador Público</w:t>
      </w:r>
    </w:p>
    <w:p w14:paraId="4DBE812D" w14:textId="77777777" w:rsidR="004D07A0" w:rsidRDefault="004D07A0" w:rsidP="004D07A0">
      <w:pPr>
        <w:pStyle w:val="Sangradetextonormal"/>
        <w:ind w:left="0"/>
        <w:rPr>
          <w:bCs/>
        </w:rPr>
      </w:pPr>
      <w:r>
        <w:rPr>
          <w:bCs/>
        </w:rPr>
        <w:t>Fundamentos del Derecho Público (</w:t>
      </w:r>
      <w:proofErr w:type="spellStart"/>
      <w:r>
        <w:rPr>
          <w:bCs/>
        </w:rPr>
        <w:t>Cód</w:t>
      </w:r>
      <w:proofErr w:type="spellEnd"/>
      <w:r>
        <w:rPr>
          <w:bCs/>
        </w:rPr>
        <w:t xml:space="preserve"> 9073) (cursado), Contador Público, por tener aprobado Instituciones del Derecho Público (Cód. 1650) (cursado), Contador Público</w:t>
      </w:r>
    </w:p>
    <w:p w14:paraId="599E05ED" w14:textId="77777777" w:rsidR="004D07A0" w:rsidRPr="004D07A0" w:rsidRDefault="004D07A0" w:rsidP="004D07A0">
      <w:pPr>
        <w:spacing w:after="0"/>
        <w:jc w:val="both"/>
        <w:rPr>
          <w:rFonts w:ascii="Times New Roman" w:hAnsi="Times New Roman" w:cs="Times New Roman"/>
          <w:b/>
          <w:i/>
          <w:sz w:val="24"/>
          <w:szCs w:val="24"/>
          <w:lang w:val="es-MX"/>
        </w:rPr>
      </w:pPr>
    </w:p>
    <w:p w14:paraId="52EF8A86" w14:textId="3D543049" w:rsidR="00FE74D0" w:rsidRDefault="00FE74D0" w:rsidP="00FE74D0">
      <w:pPr>
        <w:pStyle w:val="Sangradetextonormal"/>
        <w:numPr>
          <w:ilvl w:val="0"/>
          <w:numId w:val="1"/>
        </w:numPr>
        <w:tabs>
          <w:tab w:val="clear" w:pos="720"/>
          <w:tab w:val="num" w:pos="426"/>
        </w:tabs>
        <w:ind w:left="426" w:hanging="426"/>
        <w:rPr>
          <w:b/>
          <w:bCs/>
        </w:rPr>
      </w:pPr>
      <w:r w:rsidRPr="00FE74D0">
        <w:rPr>
          <w:b/>
          <w:bCs/>
        </w:rPr>
        <w:t xml:space="preserve">Ratificación de la Resolución de </w:t>
      </w:r>
      <w:smartTag w:uri="urn:schemas-microsoft-com:office:smarttags" w:element="PersonName">
        <w:smartTagPr>
          <w:attr w:name="ProductID" w:val="la Directora Decana"/>
        </w:smartTagPr>
        <w:r w:rsidRPr="00FE74D0">
          <w:rPr>
            <w:b/>
            <w:bCs/>
          </w:rPr>
          <w:t>la Directora Decana</w:t>
        </w:r>
      </w:smartTag>
      <w:r w:rsidRPr="00FE74D0">
        <w:rPr>
          <w:b/>
          <w:bCs/>
        </w:rPr>
        <w:t xml:space="preserve"> dictada Ad Referéndum del Consejo Departamental 027/21</w:t>
      </w:r>
    </w:p>
    <w:p w14:paraId="30F17410" w14:textId="77777777" w:rsidR="00FE74D0" w:rsidRPr="00FE74D0" w:rsidRDefault="00FE74D0" w:rsidP="00FE74D0">
      <w:pPr>
        <w:pStyle w:val="Sangradetextonormal"/>
        <w:ind w:left="0"/>
        <w:rPr>
          <w:b/>
          <w:bCs/>
        </w:rPr>
      </w:pPr>
    </w:p>
    <w:p w14:paraId="3231D01D" w14:textId="77777777" w:rsidR="00FE74D0" w:rsidRPr="00FE74D0" w:rsidRDefault="00FE74D0" w:rsidP="00FE74D0">
      <w:pPr>
        <w:keepNext/>
        <w:spacing w:after="0" w:line="240" w:lineRule="auto"/>
        <w:jc w:val="both"/>
        <w:outlineLvl w:val="0"/>
        <w:rPr>
          <w:rFonts w:ascii="Times New Roman" w:eastAsia="Times New Roman" w:hAnsi="Times New Roman" w:cs="Times New Roman"/>
          <w:sz w:val="24"/>
          <w:szCs w:val="20"/>
          <w:lang w:val="es-ES_tradnl" w:eastAsia="es-ES"/>
        </w:rPr>
      </w:pPr>
      <w:r w:rsidRPr="00FE74D0">
        <w:rPr>
          <w:rFonts w:ascii="Times New Roman" w:eastAsia="Times New Roman" w:hAnsi="Times New Roman" w:cs="Times New Roman"/>
          <w:b/>
          <w:sz w:val="24"/>
          <w:szCs w:val="20"/>
          <w:lang w:val="es-ES_tradnl" w:eastAsia="es-ES"/>
        </w:rPr>
        <w:t xml:space="preserve">ARTICULO 1º: Autorizar </w:t>
      </w:r>
      <w:r w:rsidRPr="00FE74D0">
        <w:rPr>
          <w:rFonts w:ascii="Times New Roman" w:eastAsia="Times New Roman" w:hAnsi="Times New Roman" w:cs="Times New Roman"/>
          <w:bCs/>
          <w:sz w:val="24"/>
          <w:szCs w:val="20"/>
          <w:lang w:val="es-ES_tradnl" w:eastAsia="es-ES"/>
        </w:rPr>
        <w:t>por excepción</w:t>
      </w:r>
      <w:r w:rsidRPr="00FE74D0">
        <w:rPr>
          <w:rFonts w:ascii="Times New Roman" w:eastAsia="Times New Roman" w:hAnsi="Times New Roman" w:cs="Times New Roman"/>
          <w:b/>
          <w:sz w:val="24"/>
          <w:szCs w:val="20"/>
          <w:lang w:val="es-ES_tradnl" w:eastAsia="es-ES"/>
        </w:rPr>
        <w:t xml:space="preserve"> </w:t>
      </w:r>
      <w:r w:rsidRPr="00FE74D0">
        <w:rPr>
          <w:rFonts w:ascii="Times New Roman" w:eastAsia="Times New Roman" w:hAnsi="Times New Roman" w:cs="Times New Roman"/>
          <w:sz w:val="24"/>
          <w:szCs w:val="20"/>
          <w:lang w:val="es-ES_tradnl" w:eastAsia="es-ES"/>
        </w:rPr>
        <w:t xml:space="preserve">la inscripción del aspirante </w:t>
      </w:r>
      <w:r w:rsidRPr="00FE74D0">
        <w:rPr>
          <w:rFonts w:ascii="Times New Roman" w:eastAsia="Times New Roman" w:hAnsi="Times New Roman" w:cs="Times New Roman"/>
          <w:b/>
          <w:sz w:val="24"/>
          <w:szCs w:val="20"/>
          <w:lang w:val="es-ES_tradnl" w:eastAsia="es-ES"/>
        </w:rPr>
        <w:t>Emmanuel ONTIVERO (DNI 38.923.200)</w:t>
      </w:r>
      <w:r w:rsidRPr="00FE74D0">
        <w:rPr>
          <w:rFonts w:ascii="Times New Roman" w:eastAsia="Times New Roman" w:hAnsi="Times New Roman" w:cs="Times New Roman"/>
          <w:sz w:val="24"/>
          <w:szCs w:val="20"/>
          <w:lang w:val="es-ES_tradnl" w:eastAsia="es-ES"/>
        </w:rPr>
        <w:t xml:space="preserve"> a la carrera de Licenciatura en Seguridad Pública de la UNS. Para la eventual expedición del título de la carrera, será condición indispensable que dicha excepción sea previamente autorizada por la Dirección Nacional de Gestión y Fiscalización Universitaria del Ministerio de Educación de la Nación.</w:t>
      </w:r>
    </w:p>
    <w:p w14:paraId="3C09A826" w14:textId="77777777" w:rsidR="00FE74D0" w:rsidRPr="00FE74D0" w:rsidRDefault="00FE74D0" w:rsidP="00FE74D0">
      <w:pPr>
        <w:spacing w:after="0" w:line="240" w:lineRule="auto"/>
        <w:jc w:val="both"/>
        <w:rPr>
          <w:rFonts w:ascii="Times New Roman" w:eastAsia="Times New Roman" w:hAnsi="Times New Roman" w:cs="Times New Roman"/>
          <w:sz w:val="24"/>
          <w:szCs w:val="20"/>
          <w:lang w:val="es-ES_tradnl" w:eastAsia="es-ES"/>
        </w:rPr>
      </w:pPr>
    </w:p>
    <w:p w14:paraId="48B67517" w14:textId="77777777" w:rsidR="00FE74D0" w:rsidRPr="00F4556B" w:rsidRDefault="00FE74D0" w:rsidP="00F4556B">
      <w:pPr>
        <w:spacing w:after="0"/>
        <w:jc w:val="both"/>
        <w:rPr>
          <w:rFonts w:ascii="Times New Roman" w:hAnsi="Times New Roman" w:cs="Times New Roman"/>
          <w:sz w:val="24"/>
          <w:szCs w:val="24"/>
          <w:lang w:val="es-MX"/>
        </w:rPr>
      </w:pPr>
    </w:p>
    <w:sectPr w:rsidR="00FE74D0" w:rsidRPr="00F45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E568AE"/>
    <w:multiLevelType w:val="hybridMultilevel"/>
    <w:tmpl w:val="428E8F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7697029"/>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589A"/>
    <w:rsid w:val="00011019"/>
    <w:rsid w:val="00034E18"/>
    <w:rsid w:val="00046383"/>
    <w:rsid w:val="000674E9"/>
    <w:rsid w:val="00076BC6"/>
    <w:rsid w:val="00090E58"/>
    <w:rsid w:val="000A6A8E"/>
    <w:rsid w:val="000B55B9"/>
    <w:rsid w:val="000C0FA9"/>
    <w:rsid w:val="000C58AD"/>
    <w:rsid w:val="000D0F33"/>
    <w:rsid w:val="000E1134"/>
    <w:rsid w:val="000E35FB"/>
    <w:rsid w:val="001038DD"/>
    <w:rsid w:val="001048C4"/>
    <w:rsid w:val="00104D45"/>
    <w:rsid w:val="00121030"/>
    <w:rsid w:val="00126512"/>
    <w:rsid w:val="001475A5"/>
    <w:rsid w:val="00147F88"/>
    <w:rsid w:val="001513F9"/>
    <w:rsid w:val="001623B5"/>
    <w:rsid w:val="0017680A"/>
    <w:rsid w:val="00190343"/>
    <w:rsid w:val="00190BE1"/>
    <w:rsid w:val="001947FE"/>
    <w:rsid w:val="001A3738"/>
    <w:rsid w:val="001B4257"/>
    <w:rsid w:val="001B5A66"/>
    <w:rsid w:val="001C7127"/>
    <w:rsid w:val="001D64C3"/>
    <w:rsid w:val="001E1D33"/>
    <w:rsid w:val="001E4958"/>
    <w:rsid w:val="00214997"/>
    <w:rsid w:val="00216B34"/>
    <w:rsid w:val="00221D3E"/>
    <w:rsid w:val="00225E39"/>
    <w:rsid w:val="0022713D"/>
    <w:rsid w:val="00231B5A"/>
    <w:rsid w:val="0023401D"/>
    <w:rsid w:val="00240E1D"/>
    <w:rsid w:val="00240EAC"/>
    <w:rsid w:val="00247CB2"/>
    <w:rsid w:val="002729B3"/>
    <w:rsid w:val="00285D07"/>
    <w:rsid w:val="002932C4"/>
    <w:rsid w:val="002A3575"/>
    <w:rsid w:val="002C6B3F"/>
    <w:rsid w:val="002F1175"/>
    <w:rsid w:val="002F64B5"/>
    <w:rsid w:val="002F7881"/>
    <w:rsid w:val="002F7FE2"/>
    <w:rsid w:val="0030668C"/>
    <w:rsid w:val="0031237B"/>
    <w:rsid w:val="0033183D"/>
    <w:rsid w:val="00341B00"/>
    <w:rsid w:val="00341BA3"/>
    <w:rsid w:val="00346A2D"/>
    <w:rsid w:val="003577AD"/>
    <w:rsid w:val="003730DE"/>
    <w:rsid w:val="0037383E"/>
    <w:rsid w:val="00373E54"/>
    <w:rsid w:val="003756CA"/>
    <w:rsid w:val="00382F91"/>
    <w:rsid w:val="003852D4"/>
    <w:rsid w:val="003A0851"/>
    <w:rsid w:val="003A1C9A"/>
    <w:rsid w:val="003A2C62"/>
    <w:rsid w:val="003A731F"/>
    <w:rsid w:val="003B0B23"/>
    <w:rsid w:val="003B57D2"/>
    <w:rsid w:val="003F040D"/>
    <w:rsid w:val="003F487F"/>
    <w:rsid w:val="004011F4"/>
    <w:rsid w:val="00405F15"/>
    <w:rsid w:val="00406F99"/>
    <w:rsid w:val="00415639"/>
    <w:rsid w:val="0042708C"/>
    <w:rsid w:val="004278E5"/>
    <w:rsid w:val="004349C7"/>
    <w:rsid w:val="00442CC8"/>
    <w:rsid w:val="00446CEF"/>
    <w:rsid w:val="004478FF"/>
    <w:rsid w:val="004529CD"/>
    <w:rsid w:val="00453EA2"/>
    <w:rsid w:val="00454348"/>
    <w:rsid w:val="00460D88"/>
    <w:rsid w:val="004637FC"/>
    <w:rsid w:val="00474225"/>
    <w:rsid w:val="00477045"/>
    <w:rsid w:val="0049515B"/>
    <w:rsid w:val="004A7BAA"/>
    <w:rsid w:val="004B0C70"/>
    <w:rsid w:val="004B28B7"/>
    <w:rsid w:val="004B337D"/>
    <w:rsid w:val="004D07A0"/>
    <w:rsid w:val="004D112C"/>
    <w:rsid w:val="004D362B"/>
    <w:rsid w:val="004D4D7F"/>
    <w:rsid w:val="004D7035"/>
    <w:rsid w:val="004E0C42"/>
    <w:rsid w:val="004F210C"/>
    <w:rsid w:val="004F5514"/>
    <w:rsid w:val="005175B6"/>
    <w:rsid w:val="0053561D"/>
    <w:rsid w:val="00535ED8"/>
    <w:rsid w:val="00544D08"/>
    <w:rsid w:val="00552B15"/>
    <w:rsid w:val="00560D96"/>
    <w:rsid w:val="005636C5"/>
    <w:rsid w:val="005706FF"/>
    <w:rsid w:val="00581F87"/>
    <w:rsid w:val="00582073"/>
    <w:rsid w:val="00583853"/>
    <w:rsid w:val="0059004B"/>
    <w:rsid w:val="00590404"/>
    <w:rsid w:val="0059444A"/>
    <w:rsid w:val="00594B2F"/>
    <w:rsid w:val="005A0B0A"/>
    <w:rsid w:val="005A5C3E"/>
    <w:rsid w:val="005B231F"/>
    <w:rsid w:val="005C3743"/>
    <w:rsid w:val="005C3AA2"/>
    <w:rsid w:val="005C5C79"/>
    <w:rsid w:val="005C6AC8"/>
    <w:rsid w:val="005D7AD7"/>
    <w:rsid w:val="005E32D8"/>
    <w:rsid w:val="005E4283"/>
    <w:rsid w:val="005E6816"/>
    <w:rsid w:val="005E797E"/>
    <w:rsid w:val="005F1F79"/>
    <w:rsid w:val="005F3951"/>
    <w:rsid w:val="006165A9"/>
    <w:rsid w:val="0062266C"/>
    <w:rsid w:val="00631AF6"/>
    <w:rsid w:val="006412D8"/>
    <w:rsid w:val="00652984"/>
    <w:rsid w:val="006654D7"/>
    <w:rsid w:val="0066703D"/>
    <w:rsid w:val="00677513"/>
    <w:rsid w:val="00681C3F"/>
    <w:rsid w:val="006828FB"/>
    <w:rsid w:val="006908E3"/>
    <w:rsid w:val="006B5179"/>
    <w:rsid w:val="006C216E"/>
    <w:rsid w:val="006E2470"/>
    <w:rsid w:val="006E2619"/>
    <w:rsid w:val="00702A44"/>
    <w:rsid w:val="0070391A"/>
    <w:rsid w:val="00716BB4"/>
    <w:rsid w:val="00724638"/>
    <w:rsid w:val="00725369"/>
    <w:rsid w:val="00730FB6"/>
    <w:rsid w:val="007506E1"/>
    <w:rsid w:val="00750CCC"/>
    <w:rsid w:val="00751DBF"/>
    <w:rsid w:val="007560D6"/>
    <w:rsid w:val="00762F22"/>
    <w:rsid w:val="00771336"/>
    <w:rsid w:val="007808BA"/>
    <w:rsid w:val="007954A0"/>
    <w:rsid w:val="007A6A2A"/>
    <w:rsid w:val="007B6CB7"/>
    <w:rsid w:val="007C2889"/>
    <w:rsid w:val="007C5DD3"/>
    <w:rsid w:val="007F4561"/>
    <w:rsid w:val="007F6EC4"/>
    <w:rsid w:val="00800D63"/>
    <w:rsid w:val="0080142A"/>
    <w:rsid w:val="008167D9"/>
    <w:rsid w:val="008222DF"/>
    <w:rsid w:val="00831E45"/>
    <w:rsid w:val="0083375C"/>
    <w:rsid w:val="008429BB"/>
    <w:rsid w:val="00842F37"/>
    <w:rsid w:val="008600AA"/>
    <w:rsid w:val="00860BF3"/>
    <w:rsid w:val="00872E6B"/>
    <w:rsid w:val="00877E78"/>
    <w:rsid w:val="00884136"/>
    <w:rsid w:val="0089317C"/>
    <w:rsid w:val="008977B9"/>
    <w:rsid w:val="008C6DC2"/>
    <w:rsid w:val="008E59C2"/>
    <w:rsid w:val="008E5BF1"/>
    <w:rsid w:val="00901E08"/>
    <w:rsid w:val="009072DB"/>
    <w:rsid w:val="00911F95"/>
    <w:rsid w:val="0091589E"/>
    <w:rsid w:val="00917648"/>
    <w:rsid w:val="00942EFD"/>
    <w:rsid w:val="009479C6"/>
    <w:rsid w:val="00947A71"/>
    <w:rsid w:val="009518DC"/>
    <w:rsid w:val="0095426B"/>
    <w:rsid w:val="009630AB"/>
    <w:rsid w:val="009632E2"/>
    <w:rsid w:val="00984A0B"/>
    <w:rsid w:val="00990941"/>
    <w:rsid w:val="00993A95"/>
    <w:rsid w:val="00996F83"/>
    <w:rsid w:val="009A5BD6"/>
    <w:rsid w:val="009B4865"/>
    <w:rsid w:val="009B4C7F"/>
    <w:rsid w:val="009C1356"/>
    <w:rsid w:val="009C1833"/>
    <w:rsid w:val="009D4A9C"/>
    <w:rsid w:val="009D4CD3"/>
    <w:rsid w:val="009F4AC6"/>
    <w:rsid w:val="00A07732"/>
    <w:rsid w:val="00A2753F"/>
    <w:rsid w:val="00A32806"/>
    <w:rsid w:val="00A36E89"/>
    <w:rsid w:val="00A4468F"/>
    <w:rsid w:val="00A45EFD"/>
    <w:rsid w:val="00A569D7"/>
    <w:rsid w:val="00A62270"/>
    <w:rsid w:val="00A7045A"/>
    <w:rsid w:val="00A73BE1"/>
    <w:rsid w:val="00A747C2"/>
    <w:rsid w:val="00A85E32"/>
    <w:rsid w:val="00A92958"/>
    <w:rsid w:val="00AB1B4B"/>
    <w:rsid w:val="00AB1EAE"/>
    <w:rsid w:val="00AB48DC"/>
    <w:rsid w:val="00AB6550"/>
    <w:rsid w:val="00AC047F"/>
    <w:rsid w:val="00AE56F8"/>
    <w:rsid w:val="00AE5A99"/>
    <w:rsid w:val="00AF3F40"/>
    <w:rsid w:val="00B13BA8"/>
    <w:rsid w:val="00B14553"/>
    <w:rsid w:val="00B27646"/>
    <w:rsid w:val="00B30E69"/>
    <w:rsid w:val="00B37C9D"/>
    <w:rsid w:val="00B4423B"/>
    <w:rsid w:val="00B443B8"/>
    <w:rsid w:val="00B529EB"/>
    <w:rsid w:val="00B63894"/>
    <w:rsid w:val="00B662CD"/>
    <w:rsid w:val="00B85586"/>
    <w:rsid w:val="00BA0D2C"/>
    <w:rsid w:val="00BB16C7"/>
    <w:rsid w:val="00BB5EB0"/>
    <w:rsid w:val="00BC1BCD"/>
    <w:rsid w:val="00BC2B0A"/>
    <w:rsid w:val="00BD65C3"/>
    <w:rsid w:val="00BD706C"/>
    <w:rsid w:val="00BE6090"/>
    <w:rsid w:val="00BF2D3B"/>
    <w:rsid w:val="00BF53D3"/>
    <w:rsid w:val="00C04535"/>
    <w:rsid w:val="00C05F2D"/>
    <w:rsid w:val="00C06C8E"/>
    <w:rsid w:val="00C16508"/>
    <w:rsid w:val="00C251F0"/>
    <w:rsid w:val="00C31519"/>
    <w:rsid w:val="00C52AFB"/>
    <w:rsid w:val="00C67D4D"/>
    <w:rsid w:val="00C70E27"/>
    <w:rsid w:val="00C85EAC"/>
    <w:rsid w:val="00C94959"/>
    <w:rsid w:val="00CA20CD"/>
    <w:rsid w:val="00CA68C1"/>
    <w:rsid w:val="00CC1C5C"/>
    <w:rsid w:val="00CD04BE"/>
    <w:rsid w:val="00CE53DE"/>
    <w:rsid w:val="00CE6209"/>
    <w:rsid w:val="00CE6A20"/>
    <w:rsid w:val="00CF75FB"/>
    <w:rsid w:val="00D14A66"/>
    <w:rsid w:val="00D17023"/>
    <w:rsid w:val="00D173BB"/>
    <w:rsid w:val="00D20F81"/>
    <w:rsid w:val="00D2552A"/>
    <w:rsid w:val="00D4130D"/>
    <w:rsid w:val="00D607D2"/>
    <w:rsid w:val="00D701FF"/>
    <w:rsid w:val="00D7404F"/>
    <w:rsid w:val="00D87118"/>
    <w:rsid w:val="00DA0783"/>
    <w:rsid w:val="00DB0B83"/>
    <w:rsid w:val="00DC0A15"/>
    <w:rsid w:val="00DC31DB"/>
    <w:rsid w:val="00DD5136"/>
    <w:rsid w:val="00E048B0"/>
    <w:rsid w:val="00E201FC"/>
    <w:rsid w:val="00E30617"/>
    <w:rsid w:val="00E60443"/>
    <w:rsid w:val="00E70884"/>
    <w:rsid w:val="00E7091F"/>
    <w:rsid w:val="00E8469A"/>
    <w:rsid w:val="00E857ED"/>
    <w:rsid w:val="00E90DCA"/>
    <w:rsid w:val="00EA6045"/>
    <w:rsid w:val="00EB2106"/>
    <w:rsid w:val="00ED2795"/>
    <w:rsid w:val="00ED6684"/>
    <w:rsid w:val="00EE3D82"/>
    <w:rsid w:val="00F014A6"/>
    <w:rsid w:val="00F04958"/>
    <w:rsid w:val="00F16DDE"/>
    <w:rsid w:val="00F41EE2"/>
    <w:rsid w:val="00F4556B"/>
    <w:rsid w:val="00F50263"/>
    <w:rsid w:val="00F54753"/>
    <w:rsid w:val="00F663A4"/>
    <w:rsid w:val="00F702C6"/>
    <w:rsid w:val="00F746EE"/>
    <w:rsid w:val="00F8279F"/>
    <w:rsid w:val="00F85D9C"/>
    <w:rsid w:val="00F86763"/>
    <w:rsid w:val="00FA065D"/>
    <w:rsid w:val="00FC0D1A"/>
    <w:rsid w:val="00FC1064"/>
    <w:rsid w:val="00FC7992"/>
    <w:rsid w:val="00FD2283"/>
    <w:rsid w:val="00FD604E"/>
    <w:rsid w:val="00FD7BEA"/>
    <w:rsid w:val="00FE74D0"/>
    <w:rsid w:val="00FE79B4"/>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C85EAC"/>
    <w:pPr>
      <w:autoSpaceDE w:val="0"/>
      <w:autoSpaceDN w:val="0"/>
      <w:adjustRightInd w:val="0"/>
      <w:spacing w:after="0" w:line="240" w:lineRule="auto"/>
    </w:pPr>
    <w:rPr>
      <w:rFonts w:ascii="Ebrima" w:hAnsi="Ebrima" w:cs="Ebrima"/>
      <w:color w:val="000000"/>
      <w:sz w:val="24"/>
      <w:szCs w:val="24"/>
    </w:rPr>
  </w:style>
  <w:style w:type="paragraph" w:styleId="Encabezado">
    <w:name w:val="header"/>
    <w:basedOn w:val="Normal"/>
    <w:link w:val="EncabezadoCar"/>
    <w:rsid w:val="00460D88"/>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460D88"/>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iPriority w:val="99"/>
    <w:semiHidden/>
    <w:unhideWhenUsed/>
    <w:rsid w:val="00460D88"/>
    <w:pPr>
      <w:spacing w:after="120" w:line="480" w:lineRule="auto"/>
    </w:pPr>
  </w:style>
  <w:style w:type="character" w:customStyle="1" w:styleId="Textoindependiente2Car">
    <w:name w:val="Texto independiente 2 Car"/>
    <w:basedOn w:val="Fuentedeprrafopredeter"/>
    <w:link w:val="Textoindependiente2"/>
    <w:uiPriority w:val="99"/>
    <w:semiHidden/>
    <w:rsid w:val="0046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230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23279811">
      <w:bodyDiv w:val="1"/>
      <w:marLeft w:val="0"/>
      <w:marRight w:val="0"/>
      <w:marTop w:val="0"/>
      <w:marBottom w:val="0"/>
      <w:divBdr>
        <w:top w:val="none" w:sz="0" w:space="0" w:color="auto"/>
        <w:left w:val="none" w:sz="0" w:space="0" w:color="auto"/>
        <w:bottom w:val="none" w:sz="0" w:space="0" w:color="auto"/>
        <w:right w:val="none" w:sz="0" w:space="0" w:color="auto"/>
      </w:divBdr>
    </w:div>
    <w:div w:id="369191747">
      <w:bodyDiv w:val="1"/>
      <w:marLeft w:val="0"/>
      <w:marRight w:val="0"/>
      <w:marTop w:val="0"/>
      <w:marBottom w:val="0"/>
      <w:divBdr>
        <w:top w:val="none" w:sz="0" w:space="0" w:color="auto"/>
        <w:left w:val="none" w:sz="0" w:space="0" w:color="auto"/>
        <w:bottom w:val="none" w:sz="0" w:space="0" w:color="auto"/>
        <w:right w:val="none" w:sz="0" w:space="0" w:color="auto"/>
      </w:divBdr>
    </w:div>
    <w:div w:id="394859254">
      <w:bodyDiv w:val="1"/>
      <w:marLeft w:val="0"/>
      <w:marRight w:val="0"/>
      <w:marTop w:val="0"/>
      <w:marBottom w:val="0"/>
      <w:divBdr>
        <w:top w:val="none" w:sz="0" w:space="0" w:color="auto"/>
        <w:left w:val="none" w:sz="0" w:space="0" w:color="auto"/>
        <w:bottom w:val="none" w:sz="0" w:space="0" w:color="auto"/>
        <w:right w:val="none" w:sz="0" w:space="0" w:color="auto"/>
      </w:divBdr>
    </w:div>
    <w:div w:id="395132528">
      <w:bodyDiv w:val="1"/>
      <w:marLeft w:val="0"/>
      <w:marRight w:val="0"/>
      <w:marTop w:val="0"/>
      <w:marBottom w:val="0"/>
      <w:divBdr>
        <w:top w:val="none" w:sz="0" w:space="0" w:color="auto"/>
        <w:left w:val="none" w:sz="0" w:space="0" w:color="auto"/>
        <w:bottom w:val="none" w:sz="0" w:space="0" w:color="auto"/>
        <w:right w:val="none" w:sz="0" w:space="0" w:color="auto"/>
      </w:divBdr>
    </w:div>
    <w:div w:id="778911744">
      <w:bodyDiv w:val="1"/>
      <w:marLeft w:val="0"/>
      <w:marRight w:val="0"/>
      <w:marTop w:val="0"/>
      <w:marBottom w:val="0"/>
      <w:divBdr>
        <w:top w:val="none" w:sz="0" w:space="0" w:color="auto"/>
        <w:left w:val="none" w:sz="0" w:space="0" w:color="auto"/>
        <w:bottom w:val="none" w:sz="0" w:space="0" w:color="auto"/>
        <w:right w:val="none" w:sz="0" w:space="0" w:color="auto"/>
      </w:divBdr>
    </w:div>
    <w:div w:id="785545031">
      <w:bodyDiv w:val="1"/>
      <w:marLeft w:val="0"/>
      <w:marRight w:val="0"/>
      <w:marTop w:val="0"/>
      <w:marBottom w:val="0"/>
      <w:divBdr>
        <w:top w:val="none" w:sz="0" w:space="0" w:color="auto"/>
        <w:left w:val="none" w:sz="0" w:space="0" w:color="auto"/>
        <w:bottom w:val="none" w:sz="0" w:space="0" w:color="auto"/>
        <w:right w:val="none" w:sz="0" w:space="0" w:color="auto"/>
      </w:divBdr>
    </w:div>
    <w:div w:id="888538481">
      <w:bodyDiv w:val="1"/>
      <w:marLeft w:val="0"/>
      <w:marRight w:val="0"/>
      <w:marTop w:val="0"/>
      <w:marBottom w:val="0"/>
      <w:divBdr>
        <w:top w:val="none" w:sz="0" w:space="0" w:color="auto"/>
        <w:left w:val="none" w:sz="0" w:space="0" w:color="auto"/>
        <w:bottom w:val="none" w:sz="0" w:space="0" w:color="auto"/>
        <w:right w:val="none" w:sz="0" w:space="0" w:color="auto"/>
      </w:divBdr>
    </w:div>
    <w:div w:id="918751393">
      <w:bodyDiv w:val="1"/>
      <w:marLeft w:val="0"/>
      <w:marRight w:val="0"/>
      <w:marTop w:val="0"/>
      <w:marBottom w:val="0"/>
      <w:divBdr>
        <w:top w:val="none" w:sz="0" w:space="0" w:color="auto"/>
        <w:left w:val="none" w:sz="0" w:space="0" w:color="auto"/>
        <w:bottom w:val="none" w:sz="0" w:space="0" w:color="auto"/>
        <w:right w:val="none" w:sz="0" w:space="0" w:color="auto"/>
      </w:divBdr>
    </w:div>
    <w:div w:id="1006323468">
      <w:bodyDiv w:val="1"/>
      <w:marLeft w:val="0"/>
      <w:marRight w:val="0"/>
      <w:marTop w:val="0"/>
      <w:marBottom w:val="0"/>
      <w:divBdr>
        <w:top w:val="none" w:sz="0" w:space="0" w:color="auto"/>
        <w:left w:val="none" w:sz="0" w:space="0" w:color="auto"/>
        <w:bottom w:val="none" w:sz="0" w:space="0" w:color="auto"/>
        <w:right w:val="none" w:sz="0" w:space="0" w:color="auto"/>
      </w:divBdr>
    </w:div>
    <w:div w:id="1122579351">
      <w:bodyDiv w:val="1"/>
      <w:marLeft w:val="0"/>
      <w:marRight w:val="0"/>
      <w:marTop w:val="0"/>
      <w:marBottom w:val="0"/>
      <w:divBdr>
        <w:top w:val="none" w:sz="0" w:space="0" w:color="auto"/>
        <w:left w:val="none" w:sz="0" w:space="0" w:color="auto"/>
        <w:bottom w:val="none" w:sz="0" w:space="0" w:color="auto"/>
        <w:right w:val="none" w:sz="0" w:space="0" w:color="auto"/>
      </w:divBdr>
    </w:div>
    <w:div w:id="1759718723">
      <w:bodyDiv w:val="1"/>
      <w:marLeft w:val="0"/>
      <w:marRight w:val="0"/>
      <w:marTop w:val="0"/>
      <w:marBottom w:val="0"/>
      <w:divBdr>
        <w:top w:val="none" w:sz="0" w:space="0" w:color="auto"/>
        <w:left w:val="none" w:sz="0" w:space="0" w:color="auto"/>
        <w:bottom w:val="none" w:sz="0" w:space="0" w:color="auto"/>
        <w:right w:val="none" w:sz="0" w:space="0" w:color="auto"/>
      </w:divBdr>
    </w:div>
    <w:div w:id="1858961166">
      <w:bodyDiv w:val="1"/>
      <w:marLeft w:val="0"/>
      <w:marRight w:val="0"/>
      <w:marTop w:val="0"/>
      <w:marBottom w:val="0"/>
      <w:divBdr>
        <w:top w:val="none" w:sz="0" w:space="0" w:color="auto"/>
        <w:left w:val="none" w:sz="0" w:space="0" w:color="auto"/>
        <w:bottom w:val="none" w:sz="0" w:space="0" w:color="auto"/>
        <w:right w:val="none" w:sz="0" w:space="0" w:color="auto"/>
      </w:divBdr>
    </w:div>
    <w:div w:id="1926257547">
      <w:bodyDiv w:val="1"/>
      <w:marLeft w:val="0"/>
      <w:marRight w:val="0"/>
      <w:marTop w:val="0"/>
      <w:marBottom w:val="0"/>
      <w:divBdr>
        <w:top w:val="none" w:sz="0" w:space="0" w:color="auto"/>
        <w:left w:val="none" w:sz="0" w:space="0" w:color="auto"/>
        <w:bottom w:val="none" w:sz="0" w:space="0" w:color="auto"/>
        <w:right w:val="none" w:sz="0" w:space="0" w:color="auto"/>
      </w:divBdr>
    </w:div>
    <w:div w:id="1949315302">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1234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2053</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5</cp:revision>
  <dcterms:created xsi:type="dcterms:W3CDTF">2021-04-13T12:37:00Z</dcterms:created>
  <dcterms:modified xsi:type="dcterms:W3CDTF">2021-04-13T14:02:00Z</dcterms:modified>
</cp:coreProperties>
</file>