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25FF8EEF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A549FC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A549FC">
        <w:rPr>
          <w:rFonts w:ascii="Times New Roman" w:hAnsi="Times New Roman" w:cs="Times New Roman"/>
          <w:b/>
          <w:sz w:val="24"/>
          <w:szCs w:val="24"/>
          <w:lang w:val="es-MX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A549FC">
        <w:rPr>
          <w:rFonts w:ascii="Times New Roman" w:hAnsi="Times New Roman" w:cs="Times New Roman"/>
          <w:b/>
          <w:sz w:val="24"/>
          <w:szCs w:val="24"/>
          <w:lang w:val="es-MX"/>
        </w:rPr>
        <w:t>noviembre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543F7F1C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>cta Nº 5</w:t>
      </w:r>
      <w:r w:rsidR="00F475D1">
        <w:rPr>
          <w:b/>
        </w:rPr>
        <w:t>1</w:t>
      </w:r>
      <w:r w:rsidR="00A549FC">
        <w:rPr>
          <w:b/>
        </w:rPr>
        <w:t>3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52883671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07FCA4F1" w14:textId="77777777" w:rsidR="007C5774" w:rsidRDefault="007C5774" w:rsidP="007C5774">
      <w:pPr>
        <w:pStyle w:val="Prrafodelista"/>
        <w:rPr>
          <w:b/>
        </w:rPr>
      </w:pPr>
    </w:p>
    <w:p w14:paraId="4F9C2A40" w14:textId="744099B4" w:rsidR="0098724E" w:rsidRPr="0098724E" w:rsidRDefault="0098724E" w:rsidP="0098724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8724E">
        <w:rPr>
          <w:b/>
        </w:rPr>
        <w:t xml:space="preserve">Tratamiento del Acta del Jurado Llamado a Concurso 1 cargo de Profesor </w:t>
      </w:r>
      <w:r w:rsidR="00F22ED1">
        <w:rPr>
          <w:b/>
        </w:rPr>
        <w:t>Adjunto</w:t>
      </w:r>
      <w:r w:rsidRPr="0098724E">
        <w:rPr>
          <w:b/>
        </w:rPr>
        <w:t>, ded. simple, Derecho Privado – Parte General</w:t>
      </w:r>
    </w:p>
    <w:p w14:paraId="0A17C195" w14:textId="02D6C464" w:rsidR="0098724E" w:rsidRPr="00F22ED1" w:rsidRDefault="0098724E" w:rsidP="0098724E">
      <w:pPr>
        <w:pStyle w:val="Sangradetextonormal"/>
        <w:ind w:left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E249CA0" w14:textId="77777777" w:rsidR="00F22ED1" w:rsidRDefault="00F22ED1" w:rsidP="0098724E">
      <w:pPr>
        <w:pStyle w:val="Sangradetextonormal"/>
        <w:ind w:left="0"/>
      </w:pPr>
      <w:r>
        <w:t>Se propone la designación de Lucrecia Fabrizi.</w:t>
      </w:r>
    </w:p>
    <w:p w14:paraId="7CAF4B4E" w14:textId="6C2959A7" w:rsidR="0098724E" w:rsidRDefault="0098724E" w:rsidP="0098724E">
      <w:pPr>
        <w:pStyle w:val="Sangradetextonormal"/>
        <w:ind w:left="0"/>
      </w:pPr>
      <w:r>
        <w:t xml:space="preserve">Se adjunta </w:t>
      </w:r>
      <w:r w:rsidR="00F22ED1">
        <w:t>a</w:t>
      </w:r>
      <w:r>
        <w:t>cta</w:t>
      </w:r>
      <w:r w:rsidR="00F22ED1">
        <w:t>.</w:t>
      </w:r>
    </w:p>
    <w:p w14:paraId="0B340540" w14:textId="77777777" w:rsidR="0098724E" w:rsidRDefault="0098724E" w:rsidP="0098724E">
      <w:pPr>
        <w:pStyle w:val="Sangradetextonormal"/>
        <w:ind w:left="0"/>
      </w:pPr>
    </w:p>
    <w:p w14:paraId="2E6A1FFD" w14:textId="4A42863F" w:rsidR="007C5774" w:rsidRPr="0098724E" w:rsidRDefault="0098724E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8724E">
        <w:rPr>
          <w:b/>
        </w:rPr>
        <w:t>Propuesta Convenio Específico con CABB (expte. interno 7811/21, Dictamen Comisión de Interpretación y Reglamento)</w:t>
      </w:r>
    </w:p>
    <w:p w14:paraId="38393F87" w14:textId="0746E634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17BDF38B" w14:textId="1B220032" w:rsidR="00F22ED1" w:rsidRDefault="00F22ED1" w:rsidP="001D2B24">
      <w:pPr>
        <w:pStyle w:val="Sangradetextonormal"/>
        <w:ind w:left="0"/>
      </w:pPr>
      <w:r>
        <w:t>Para el funcionamiento de la Clínica Jurídica del Departamento junto con el Consultorio Jurídico Gratuito del Colegio de Abogados de Bahía Blanca.</w:t>
      </w:r>
    </w:p>
    <w:p w14:paraId="1526F2C1" w14:textId="45CE39F4" w:rsidR="001D2B24" w:rsidRDefault="0098724E" w:rsidP="001D2B24">
      <w:pPr>
        <w:pStyle w:val="Sangradetextonormal"/>
        <w:ind w:left="0"/>
      </w:pPr>
      <w:r>
        <w:t xml:space="preserve">Se adjunta </w:t>
      </w:r>
      <w:r w:rsidR="00F22ED1">
        <w:t>c</w:t>
      </w:r>
      <w:r>
        <w:t>onvenio</w:t>
      </w:r>
      <w:r w:rsidR="00F22ED1">
        <w:t>.</w:t>
      </w:r>
    </w:p>
    <w:p w14:paraId="1295A676" w14:textId="77777777" w:rsidR="001D2B24" w:rsidRPr="001D2B24" w:rsidRDefault="001D2B24" w:rsidP="001D2B24">
      <w:pPr>
        <w:pStyle w:val="Sangradetextonormal"/>
        <w:ind w:left="0"/>
      </w:pPr>
    </w:p>
    <w:p w14:paraId="6D07A7AC" w14:textId="2EE3E2FE" w:rsidR="007C5774" w:rsidRPr="0098724E" w:rsidRDefault="0098724E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8724E">
        <w:rPr>
          <w:b/>
        </w:rPr>
        <w:t>Denuncias Presunta Copia Complementario Primer Parcial Derecho del Trabajo y de la Seguridad Social D – Jorge Oscar Morresi (exptes. internos 7812/21 y 7813/21, Dictámenes Comisión de Interpretación y Reglamento)</w:t>
      </w:r>
    </w:p>
    <w:p w14:paraId="2C8C15E2" w14:textId="153044B6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02C81999" w14:textId="4A539061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 adjuntan </w:t>
      </w:r>
      <w:r w:rsidR="00F22ED1"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otas y </w:t>
      </w:r>
      <w:r w:rsidR="00F22ED1">
        <w:rPr>
          <w:rFonts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>ntecedentes</w:t>
      </w:r>
      <w:r w:rsidR="00F22ED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7C8CA23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486F5B84" w14:textId="1E5EC184" w:rsidR="00A97BDF" w:rsidRDefault="0098724E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8724E">
        <w:rPr>
          <w:b/>
        </w:rPr>
        <w:t>Solicitudes de Aprobación de Tema y Tutor de Seminario: exptes. internos 7807/21 Alan Guerrero; 7808/21 Julieta Sánchez; 7809/21 María Emilia Fuentealba Pérez; 7810/21 María José González (Dictámenes Comisión de Enseñanza)</w:t>
      </w:r>
    </w:p>
    <w:p w14:paraId="3432B62D" w14:textId="1883B24B" w:rsidR="0098724E" w:rsidRDefault="0098724E" w:rsidP="0098724E">
      <w:pPr>
        <w:pStyle w:val="Sangradetextonormal"/>
        <w:tabs>
          <w:tab w:val="num" w:pos="1276"/>
        </w:tabs>
        <w:ind w:left="0"/>
        <w:rPr>
          <w:b/>
        </w:rPr>
      </w:pPr>
    </w:p>
    <w:p w14:paraId="60F85BFD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Alan GUERRERO, LU 113637</w:t>
      </w:r>
    </w:p>
    <w:p w14:paraId="32EDD812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986F83D" w14:textId="37476950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Naturalez</w:t>
      </w:r>
      <w:r w:rsidR="00F22ED1">
        <w:rPr>
          <w:rFonts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jurídica de la prestación impuesta al empleador por el artículo 212 4to párrafo de la Ley de Contrato de Trabajo: una prestación propia de la Seguridad Social</w:t>
      </w:r>
    </w:p>
    <w:p w14:paraId="79EE23DC" w14:textId="17255FB9" w:rsidR="0098724E" w:rsidRDefault="0098724E" w:rsidP="0098724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 w:rsidRPr="00F22ED1"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F22ED1" w:rsidRPr="00F22ED1">
        <w:rPr>
          <w:rFonts w:ascii="Times New Roman" w:hAnsi="Times New Roman" w:cs="Times New Roman"/>
          <w:sz w:val="24"/>
          <w:szCs w:val="24"/>
          <w:lang w:val="es-MX"/>
        </w:rPr>
        <w:t>Juan Carlos Giorlandini</w:t>
      </w:r>
    </w:p>
    <w:p w14:paraId="3FE297BF" w14:textId="77777777" w:rsidR="0098724E" w:rsidRDefault="0098724E" w:rsidP="0098724E">
      <w:pPr>
        <w:pStyle w:val="Sangradetextonormal"/>
        <w:ind w:left="0"/>
      </w:pPr>
      <w:r>
        <w:t>Autorizó: Jorge Oscar MORRESI</w:t>
      </w:r>
    </w:p>
    <w:p w14:paraId="72E458B8" w14:textId="77777777" w:rsidR="0098724E" w:rsidRDefault="0098724E" w:rsidP="0098724E">
      <w:pPr>
        <w:pStyle w:val="Sangradetextonormal"/>
        <w:ind w:left="0"/>
      </w:pPr>
    </w:p>
    <w:p w14:paraId="3D2C7EFC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Julieta SANCHEZ, LU 105626</w:t>
      </w:r>
    </w:p>
    <w:p w14:paraId="6F105200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026BCA3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Prisión domiciliaria a padres de menores de cinco años o personas a su cargo, referente al Art. 10 inc. “f” del Código Penal Argentino</w:t>
      </w:r>
    </w:p>
    <w:p w14:paraId="491FB61F" w14:textId="77777777" w:rsidR="0098724E" w:rsidRDefault="0098724E" w:rsidP="0098724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Carlos Alberto CARNEVALE</w:t>
      </w:r>
    </w:p>
    <w:p w14:paraId="609A953B" w14:textId="77777777" w:rsidR="0098724E" w:rsidRDefault="0098724E" w:rsidP="0098724E">
      <w:pPr>
        <w:pStyle w:val="Sangradetextonormal"/>
        <w:ind w:left="0"/>
      </w:pPr>
      <w:r>
        <w:t>Autorizó: Eduardo D´EMPAIRE</w:t>
      </w:r>
    </w:p>
    <w:p w14:paraId="255BEDB3" w14:textId="77777777" w:rsidR="0098724E" w:rsidRDefault="0098724E" w:rsidP="0098724E">
      <w:pPr>
        <w:pStyle w:val="Sangradetextonormal"/>
        <w:ind w:left="0"/>
      </w:pPr>
    </w:p>
    <w:p w14:paraId="52BAA9C4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Emilia FUENTEALBA PEREZ, LU 96224</w:t>
      </w:r>
    </w:p>
    <w:p w14:paraId="5E0FB7D1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C0BB12F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Tema: Menoscabo al derecho del acusado de ser juzgado mediante Juicio por Jurados</w:t>
      </w:r>
    </w:p>
    <w:p w14:paraId="07990CE7" w14:textId="77777777" w:rsidR="0098724E" w:rsidRDefault="0098724E" w:rsidP="0098724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José Ignacio Guillermo PAZOS CROCITTO</w:t>
      </w:r>
    </w:p>
    <w:p w14:paraId="1590AF92" w14:textId="77777777" w:rsidR="0098724E" w:rsidRDefault="0098724E" w:rsidP="0098724E">
      <w:pPr>
        <w:pStyle w:val="Sangradetextonormal"/>
        <w:ind w:left="0"/>
      </w:pPr>
    </w:p>
    <w:p w14:paraId="6AAC299C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José GONZALEZ, LU 105563</w:t>
      </w:r>
    </w:p>
    <w:p w14:paraId="69C54100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5B9C74" w14:textId="77777777" w:rsidR="0098724E" w:rsidRDefault="0098724E" w:rsidP="009872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DAÑO REBOTE: Viabilidad de la indemnización por daños producidos a personas o sus bienes como consecuencia de un previo daño causado al medio ambiente</w:t>
      </w:r>
    </w:p>
    <w:p w14:paraId="088DE6DC" w14:textId="77777777" w:rsidR="0098724E" w:rsidRDefault="0098724E" w:rsidP="0098724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Pedro Cristóbal DOINY CABRÉ</w:t>
      </w:r>
    </w:p>
    <w:p w14:paraId="0F5BA7D6" w14:textId="77777777" w:rsidR="0098724E" w:rsidRDefault="0098724E" w:rsidP="0098724E">
      <w:pPr>
        <w:pStyle w:val="Sangradetextonormal"/>
        <w:tabs>
          <w:tab w:val="num" w:pos="1276"/>
        </w:tabs>
        <w:ind w:left="0"/>
        <w:rPr>
          <w:b/>
        </w:rPr>
      </w:pPr>
    </w:p>
    <w:p w14:paraId="76CB532B" w14:textId="45746BF7" w:rsidR="0098724E" w:rsidRPr="0098724E" w:rsidRDefault="0098724E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8724E">
        <w:rPr>
          <w:b/>
        </w:rPr>
        <w:t>Solicitud de Equivalencia Externa – Eduardo Horacio Zaratiegui (expte. UNS)</w:t>
      </w:r>
    </w:p>
    <w:p w14:paraId="6AEEF2B6" w14:textId="274DC102" w:rsidR="00CF6031" w:rsidRDefault="00CF6031" w:rsidP="00CF6031">
      <w:pPr>
        <w:pStyle w:val="Sangradetextonormal"/>
        <w:tabs>
          <w:tab w:val="num" w:pos="1276"/>
        </w:tabs>
        <w:ind w:left="0"/>
      </w:pPr>
    </w:p>
    <w:p w14:paraId="5A4DA71A" w14:textId="77777777" w:rsidR="0098724E" w:rsidRDefault="0098724E" w:rsidP="0098724E">
      <w:pPr>
        <w:pStyle w:val="Sangradetextonormal"/>
        <w:tabs>
          <w:tab w:val="num" w:pos="1276"/>
        </w:tabs>
        <w:ind w:left="0"/>
        <w:rPr>
          <w:b/>
          <w:i/>
        </w:rPr>
      </w:pPr>
      <w:r>
        <w:rPr>
          <w:b/>
          <w:i/>
        </w:rPr>
        <w:t>Eduardo Horacio ZARATIEGUI, LU 15675</w:t>
      </w:r>
    </w:p>
    <w:p w14:paraId="70107AB1" w14:textId="77777777" w:rsidR="0098724E" w:rsidRDefault="0098724E" w:rsidP="0098724E">
      <w:pPr>
        <w:pStyle w:val="Sangradetextonormal"/>
        <w:tabs>
          <w:tab w:val="num" w:pos="1276"/>
        </w:tabs>
        <w:ind w:left="0"/>
      </w:pPr>
    </w:p>
    <w:p w14:paraId="433FC7DF" w14:textId="77777777" w:rsidR="0098724E" w:rsidRDefault="0098724E" w:rsidP="0098724E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Otorgada:</w:t>
      </w:r>
    </w:p>
    <w:p w14:paraId="00E37B53" w14:textId="77777777" w:rsidR="0098724E" w:rsidRDefault="0098724E" w:rsidP="0098724E">
      <w:pPr>
        <w:pStyle w:val="Sangradetextonormal"/>
        <w:tabs>
          <w:tab w:val="num" w:pos="1276"/>
        </w:tabs>
        <w:ind w:left="0"/>
      </w:pPr>
      <w:r>
        <w:t>Instituciones Fundamentales del Derecho</w:t>
      </w:r>
    </w:p>
    <w:p w14:paraId="2859787D" w14:textId="01BDD738" w:rsidR="00EE3693" w:rsidRDefault="00EE3693" w:rsidP="00EE3693">
      <w:pPr>
        <w:pStyle w:val="Sangradetextonormal"/>
        <w:tabs>
          <w:tab w:val="num" w:pos="1276"/>
        </w:tabs>
        <w:ind w:left="0"/>
      </w:pPr>
    </w:p>
    <w:p w14:paraId="00F48062" w14:textId="77777777" w:rsidR="00CF6031" w:rsidRDefault="00CF6031" w:rsidP="00CF6031">
      <w:pPr>
        <w:pStyle w:val="Sangradetextonormal"/>
        <w:tabs>
          <w:tab w:val="num" w:pos="1276"/>
        </w:tabs>
        <w:ind w:left="0"/>
      </w:pPr>
      <w:r>
        <w:rPr>
          <w:b/>
          <w:u w:val="single"/>
        </w:rPr>
        <w:t>SOBRE TABLAS</w:t>
      </w:r>
    </w:p>
    <w:p w14:paraId="6AF62BA0" w14:textId="77777777" w:rsidR="00CF6031" w:rsidRPr="00A97BDF" w:rsidRDefault="00CF6031" w:rsidP="00EE3693">
      <w:pPr>
        <w:pStyle w:val="Sangradetextonormal"/>
        <w:tabs>
          <w:tab w:val="num" w:pos="1276"/>
        </w:tabs>
        <w:ind w:left="0"/>
      </w:pPr>
    </w:p>
    <w:p w14:paraId="6AFCC82F" w14:textId="26191674" w:rsidR="00C340EB" w:rsidRPr="0098724E" w:rsidRDefault="0098724E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8724E">
        <w:rPr>
          <w:b/>
        </w:rPr>
        <w:t>Asignaciones Complementarias: exptes. internos 7817/21 Valentina Natividad Viego, Curso de Posgrado Econometría; 7818/21 Carolina Pasciaroni, Curso de Posgrado Econometría; 7819/21 Guillermo Emilio Ribichini, Curso de Posgrado Crisis de la Empresa; 7820/21 Darío Jorge Graziabile, Curso de Posgrado Crisis de la Empresa; 7821/21 Gustavo Ariel Dieguez, Curso de Posgrado Procedimiento Laboral</w:t>
      </w:r>
      <w:r w:rsidR="00F22ED1">
        <w:rPr>
          <w:b/>
        </w:rPr>
        <w:t>.</w:t>
      </w:r>
    </w:p>
    <w:p w14:paraId="2AB160CC" w14:textId="20C08CB7" w:rsidR="00C340EB" w:rsidRDefault="00C340EB" w:rsidP="0098724E">
      <w:pPr>
        <w:pStyle w:val="Sangradetextonormal"/>
        <w:tabs>
          <w:tab w:val="num" w:pos="1276"/>
        </w:tabs>
        <w:ind w:left="0"/>
        <w:rPr>
          <w:b/>
        </w:rPr>
      </w:pPr>
    </w:p>
    <w:p w14:paraId="19A06539" w14:textId="47BB7587" w:rsidR="0098724E" w:rsidRDefault="0098724E" w:rsidP="0098724E">
      <w:pPr>
        <w:pStyle w:val="Sangradetextonormal"/>
        <w:tabs>
          <w:tab w:val="num" w:pos="1276"/>
        </w:tabs>
        <w:ind w:left="0"/>
      </w:pPr>
      <w:r>
        <w:t>Valentina Natividad Viego</w:t>
      </w:r>
      <w:r w:rsidR="00F22ED1">
        <w:t xml:space="preserve"> y Carolina Pasciaroni</w:t>
      </w:r>
      <w:r>
        <w:t xml:space="preserve">, </w:t>
      </w:r>
      <w:r w:rsidR="00F22ED1">
        <w:t>c</w:t>
      </w:r>
      <w:r>
        <w:t xml:space="preserve">urso de </w:t>
      </w:r>
      <w:r w:rsidR="00F22ED1">
        <w:t>p</w:t>
      </w:r>
      <w:r>
        <w:t>osgrado Econometría</w:t>
      </w:r>
      <w:r w:rsidR="00F22ED1">
        <w:t>, Maestría en Derecho orientación en Análisis Económico del Derecho.</w:t>
      </w:r>
    </w:p>
    <w:p w14:paraId="5EEABFDE" w14:textId="7534AC66" w:rsidR="0098724E" w:rsidRDefault="0098724E" w:rsidP="0098724E">
      <w:pPr>
        <w:pStyle w:val="Sangradetextonormal"/>
        <w:tabs>
          <w:tab w:val="num" w:pos="1276"/>
        </w:tabs>
        <w:ind w:left="0"/>
      </w:pPr>
      <w:r>
        <w:t>Guillermo Emilio Ribichini</w:t>
      </w:r>
      <w:r w:rsidR="00F22ED1">
        <w:t xml:space="preserve"> y</w:t>
      </w:r>
      <w:r>
        <w:t xml:space="preserve"> </w:t>
      </w:r>
      <w:r w:rsidR="00F22ED1">
        <w:t>Darío Jorge Graziabile, c</w:t>
      </w:r>
      <w:r>
        <w:t xml:space="preserve">urso de </w:t>
      </w:r>
      <w:r w:rsidR="00F22ED1">
        <w:t>p</w:t>
      </w:r>
      <w:r>
        <w:t>osgrado Crisis de la Empresa</w:t>
      </w:r>
      <w:r w:rsidR="00077E4D">
        <w:t xml:space="preserve">, </w:t>
      </w:r>
      <w:r w:rsidR="00F22ED1">
        <w:t>Especialización en Derecho Empresario.</w:t>
      </w:r>
    </w:p>
    <w:p w14:paraId="15E308D9" w14:textId="36C8C3F9" w:rsidR="0098724E" w:rsidRDefault="0098724E" w:rsidP="0098724E">
      <w:pPr>
        <w:pStyle w:val="Sangradetextonormal"/>
        <w:tabs>
          <w:tab w:val="num" w:pos="1276"/>
        </w:tabs>
        <w:ind w:left="0"/>
        <w:rPr>
          <w:bCs/>
        </w:rPr>
      </w:pPr>
      <w:r>
        <w:t xml:space="preserve">Gustavo Ariel Dieguez, </w:t>
      </w:r>
      <w:r w:rsidR="00F22ED1">
        <w:t>c</w:t>
      </w:r>
      <w:r>
        <w:t xml:space="preserve">urso de </w:t>
      </w:r>
      <w:r w:rsidR="00F22ED1">
        <w:t>p</w:t>
      </w:r>
      <w:r>
        <w:t>osgrado Procedimiento Laboral</w:t>
      </w:r>
      <w:r w:rsidR="00F22ED1">
        <w:t>.</w:t>
      </w:r>
    </w:p>
    <w:p w14:paraId="4583CB41" w14:textId="77777777" w:rsidR="0098724E" w:rsidRPr="00C340EB" w:rsidRDefault="0098724E" w:rsidP="00C340EB">
      <w:pPr>
        <w:pStyle w:val="Sangradetextonormal"/>
        <w:tabs>
          <w:tab w:val="num" w:pos="1276"/>
        </w:tabs>
        <w:rPr>
          <w:bCs/>
        </w:rPr>
      </w:pPr>
    </w:p>
    <w:p w14:paraId="4CD0EF7B" w14:textId="77777777" w:rsidR="0098724E" w:rsidRDefault="0098724E" w:rsidP="0098724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8724E">
        <w:rPr>
          <w:b/>
        </w:rPr>
        <w:t>Aval Solicitudes de Admisión Postulantes Especialización en Derecho Empresario (expte. interno 7816/21)</w:t>
      </w:r>
    </w:p>
    <w:p w14:paraId="79E689C8" w14:textId="77777777" w:rsidR="0098724E" w:rsidRDefault="0098724E" w:rsidP="0098724E">
      <w:pPr>
        <w:pStyle w:val="Sangradetextonormal"/>
        <w:tabs>
          <w:tab w:val="num" w:pos="1276"/>
        </w:tabs>
        <w:ind w:left="0"/>
        <w:rPr>
          <w:b/>
        </w:rPr>
      </w:pPr>
    </w:p>
    <w:p w14:paraId="69D6C6B0" w14:textId="59905D45" w:rsidR="0098724E" w:rsidRPr="0098724E" w:rsidRDefault="0098724E" w:rsidP="0098724E">
      <w:pPr>
        <w:pStyle w:val="Sangradetextonormal"/>
        <w:tabs>
          <w:tab w:val="num" w:pos="1276"/>
        </w:tabs>
        <w:ind w:left="0"/>
        <w:rPr>
          <w:b/>
        </w:rPr>
      </w:pPr>
      <w:r w:rsidRPr="0098724E">
        <w:rPr>
          <w:szCs w:val="24"/>
          <w:lang w:val="es-MX"/>
        </w:rPr>
        <w:t xml:space="preserve">Se adjunta </w:t>
      </w:r>
      <w:r w:rsidR="00E15C53">
        <w:rPr>
          <w:szCs w:val="24"/>
          <w:lang w:val="es-MX"/>
        </w:rPr>
        <w:t>proyecto</w:t>
      </w:r>
      <w:r w:rsidR="00F22ED1">
        <w:rPr>
          <w:szCs w:val="24"/>
          <w:lang w:val="es-MX"/>
        </w:rPr>
        <w:t>.</w:t>
      </w:r>
    </w:p>
    <w:p w14:paraId="79D7117A" w14:textId="77777777" w:rsidR="008F7A11" w:rsidRPr="00A97BDF" w:rsidRDefault="008F7A11" w:rsidP="00A97BDF">
      <w:pPr>
        <w:pStyle w:val="Sangradetextonormal"/>
        <w:tabs>
          <w:tab w:val="num" w:pos="1276"/>
        </w:tabs>
        <w:ind w:left="0"/>
      </w:pPr>
    </w:p>
    <w:p w14:paraId="3F1583A6" w14:textId="02BD2934" w:rsidR="000353A5" w:rsidRDefault="0098724E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8724E">
        <w:rPr>
          <w:b/>
        </w:rPr>
        <w:t>Aprobación Convenio Marco con Ministerio de las Mujeres, Políticas de Género y Diversidad Sexual de la Provincia de Buenos Aires (expte. interno 7822/21)</w:t>
      </w:r>
    </w:p>
    <w:p w14:paraId="2F16D486" w14:textId="77777777" w:rsidR="00953D35" w:rsidRDefault="00953D35" w:rsidP="00953D35">
      <w:pPr>
        <w:pStyle w:val="Sangradetextonormal"/>
        <w:tabs>
          <w:tab w:val="num" w:pos="1276"/>
        </w:tabs>
        <w:ind w:left="0"/>
        <w:rPr>
          <w:b/>
        </w:rPr>
      </w:pPr>
    </w:p>
    <w:p w14:paraId="19E3F0DF" w14:textId="77777777" w:rsidR="00953D35" w:rsidRPr="00F22ED1" w:rsidRDefault="00953D35" w:rsidP="00953D35">
      <w:pPr>
        <w:pStyle w:val="Sangradetextonormal"/>
        <w:ind w:left="0"/>
      </w:pPr>
      <w:r>
        <w:t>Se adjunta modelo de convenio.</w:t>
      </w:r>
    </w:p>
    <w:p w14:paraId="2DE25F9F" w14:textId="4F05DDB2" w:rsidR="00953D35" w:rsidRDefault="00953D35" w:rsidP="00953D35">
      <w:pPr>
        <w:pStyle w:val="Sangradetextonormal"/>
        <w:tabs>
          <w:tab w:val="num" w:pos="1276"/>
        </w:tabs>
        <w:ind w:left="0"/>
        <w:rPr>
          <w:b/>
        </w:rPr>
      </w:pPr>
      <w:r>
        <w:rPr>
          <w:b/>
        </w:rPr>
        <w:t xml:space="preserve"> </w:t>
      </w:r>
    </w:p>
    <w:p w14:paraId="515CF7D3" w14:textId="350D05DA" w:rsidR="00953D35" w:rsidRPr="0098724E" w:rsidRDefault="00953D35" w:rsidP="000353A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Designación coordinadores docentes de la Revista de Derecho UNS.</w:t>
      </w:r>
    </w:p>
    <w:p w14:paraId="7244F7B7" w14:textId="4FA6390A" w:rsidR="000353A5" w:rsidRDefault="000353A5" w:rsidP="000353A5">
      <w:pPr>
        <w:pStyle w:val="Sangradetextonormal"/>
        <w:tabs>
          <w:tab w:val="num" w:pos="1276"/>
        </w:tabs>
        <w:ind w:left="0"/>
        <w:rPr>
          <w:b/>
        </w:rPr>
      </w:pPr>
    </w:p>
    <w:p w14:paraId="36E70961" w14:textId="05DACFFA" w:rsidR="00953D35" w:rsidRPr="00953D35" w:rsidRDefault="00953D35" w:rsidP="000353A5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Se propone la designación de Federico Arrué y Leonardo Urruti.</w:t>
      </w:r>
    </w:p>
    <w:sectPr w:rsidR="00953D35" w:rsidRPr="00953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26FCD"/>
    <w:rsid w:val="000272A1"/>
    <w:rsid w:val="000353A5"/>
    <w:rsid w:val="00037790"/>
    <w:rsid w:val="00040CD3"/>
    <w:rsid w:val="0004322C"/>
    <w:rsid w:val="00046383"/>
    <w:rsid w:val="0005764D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2F9A"/>
    <w:rsid w:val="000831D5"/>
    <w:rsid w:val="0009092E"/>
    <w:rsid w:val="00090E58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D0F33"/>
    <w:rsid w:val="000D11C9"/>
    <w:rsid w:val="000D319F"/>
    <w:rsid w:val="000D5937"/>
    <w:rsid w:val="000D799E"/>
    <w:rsid w:val="000E0DD3"/>
    <w:rsid w:val="000E1134"/>
    <w:rsid w:val="000E2A10"/>
    <w:rsid w:val="000E47F6"/>
    <w:rsid w:val="001038DD"/>
    <w:rsid w:val="00104490"/>
    <w:rsid w:val="001048C4"/>
    <w:rsid w:val="00104D45"/>
    <w:rsid w:val="00114134"/>
    <w:rsid w:val="00114868"/>
    <w:rsid w:val="001202BE"/>
    <w:rsid w:val="00123387"/>
    <w:rsid w:val="00126512"/>
    <w:rsid w:val="001307F2"/>
    <w:rsid w:val="00136168"/>
    <w:rsid w:val="001418CB"/>
    <w:rsid w:val="001513F9"/>
    <w:rsid w:val="00154323"/>
    <w:rsid w:val="00156B46"/>
    <w:rsid w:val="00161F42"/>
    <w:rsid w:val="001623B5"/>
    <w:rsid w:val="001664AB"/>
    <w:rsid w:val="00170A0E"/>
    <w:rsid w:val="00173535"/>
    <w:rsid w:val="00180726"/>
    <w:rsid w:val="00181D9F"/>
    <w:rsid w:val="0018556C"/>
    <w:rsid w:val="00190BE1"/>
    <w:rsid w:val="001947FE"/>
    <w:rsid w:val="001A06D9"/>
    <w:rsid w:val="001A15C8"/>
    <w:rsid w:val="001B5A66"/>
    <w:rsid w:val="001B6941"/>
    <w:rsid w:val="001B6DBE"/>
    <w:rsid w:val="001B7537"/>
    <w:rsid w:val="001B7FE3"/>
    <w:rsid w:val="001C1A42"/>
    <w:rsid w:val="001C7127"/>
    <w:rsid w:val="001D2B24"/>
    <w:rsid w:val="001D48DD"/>
    <w:rsid w:val="001D4A6B"/>
    <w:rsid w:val="001D4B9F"/>
    <w:rsid w:val="001D6E5D"/>
    <w:rsid w:val="001E0D92"/>
    <w:rsid w:val="001E1D33"/>
    <w:rsid w:val="001E4958"/>
    <w:rsid w:val="001E7E5C"/>
    <w:rsid w:val="001F585B"/>
    <w:rsid w:val="00204E23"/>
    <w:rsid w:val="002072EE"/>
    <w:rsid w:val="00210AF4"/>
    <w:rsid w:val="00211099"/>
    <w:rsid w:val="00214428"/>
    <w:rsid w:val="00221D3E"/>
    <w:rsid w:val="0022421C"/>
    <w:rsid w:val="0022563B"/>
    <w:rsid w:val="00225E39"/>
    <w:rsid w:val="0022713D"/>
    <w:rsid w:val="00231B5A"/>
    <w:rsid w:val="00232D92"/>
    <w:rsid w:val="0023329D"/>
    <w:rsid w:val="00236C33"/>
    <w:rsid w:val="002372E6"/>
    <w:rsid w:val="00240EAC"/>
    <w:rsid w:val="00247CB2"/>
    <w:rsid w:val="00260356"/>
    <w:rsid w:val="00267D4B"/>
    <w:rsid w:val="002729B3"/>
    <w:rsid w:val="0027753A"/>
    <w:rsid w:val="00281731"/>
    <w:rsid w:val="002838CF"/>
    <w:rsid w:val="00285D07"/>
    <w:rsid w:val="00286123"/>
    <w:rsid w:val="00287D7D"/>
    <w:rsid w:val="0029063E"/>
    <w:rsid w:val="00295387"/>
    <w:rsid w:val="00297AA6"/>
    <w:rsid w:val="002A2152"/>
    <w:rsid w:val="002A280E"/>
    <w:rsid w:val="002A3575"/>
    <w:rsid w:val="002B4ED3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EB6"/>
    <w:rsid w:val="002E109B"/>
    <w:rsid w:val="002F08DB"/>
    <w:rsid w:val="002F154F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31AD"/>
    <w:rsid w:val="00353601"/>
    <w:rsid w:val="00356FD3"/>
    <w:rsid w:val="003577AD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82F91"/>
    <w:rsid w:val="003852D4"/>
    <w:rsid w:val="00390A61"/>
    <w:rsid w:val="00396C4E"/>
    <w:rsid w:val="00397310"/>
    <w:rsid w:val="003A0851"/>
    <w:rsid w:val="003A13F0"/>
    <w:rsid w:val="003A1C9A"/>
    <w:rsid w:val="003A2C62"/>
    <w:rsid w:val="003A4A15"/>
    <w:rsid w:val="003B0B23"/>
    <w:rsid w:val="003B4FC3"/>
    <w:rsid w:val="003B7CE6"/>
    <w:rsid w:val="003C7342"/>
    <w:rsid w:val="003D3336"/>
    <w:rsid w:val="003D6267"/>
    <w:rsid w:val="003E2E65"/>
    <w:rsid w:val="003F374B"/>
    <w:rsid w:val="003F487F"/>
    <w:rsid w:val="003F6AA8"/>
    <w:rsid w:val="004011F4"/>
    <w:rsid w:val="00403041"/>
    <w:rsid w:val="0040488C"/>
    <w:rsid w:val="00406F99"/>
    <w:rsid w:val="004120F3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0388"/>
    <w:rsid w:val="00492CCB"/>
    <w:rsid w:val="0049515B"/>
    <w:rsid w:val="004A2807"/>
    <w:rsid w:val="004A470A"/>
    <w:rsid w:val="004A7BAA"/>
    <w:rsid w:val="004B0C70"/>
    <w:rsid w:val="004B28B7"/>
    <w:rsid w:val="004C0106"/>
    <w:rsid w:val="004C3CF2"/>
    <w:rsid w:val="004C768D"/>
    <w:rsid w:val="004D112C"/>
    <w:rsid w:val="004D3585"/>
    <w:rsid w:val="004D4D7F"/>
    <w:rsid w:val="004D7035"/>
    <w:rsid w:val="004E04F5"/>
    <w:rsid w:val="004E1465"/>
    <w:rsid w:val="004E1C72"/>
    <w:rsid w:val="004F210C"/>
    <w:rsid w:val="00511E32"/>
    <w:rsid w:val="0051365E"/>
    <w:rsid w:val="00514BAC"/>
    <w:rsid w:val="00516F20"/>
    <w:rsid w:val="005175B6"/>
    <w:rsid w:val="00520330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44A"/>
    <w:rsid w:val="00594B2F"/>
    <w:rsid w:val="005A35A6"/>
    <w:rsid w:val="005A3D58"/>
    <w:rsid w:val="005A4ADC"/>
    <w:rsid w:val="005A4DDE"/>
    <w:rsid w:val="005A5C3E"/>
    <w:rsid w:val="005B231F"/>
    <w:rsid w:val="005B2340"/>
    <w:rsid w:val="005B5F3E"/>
    <w:rsid w:val="005B7141"/>
    <w:rsid w:val="005C100A"/>
    <w:rsid w:val="005C3AA2"/>
    <w:rsid w:val="005C5C79"/>
    <w:rsid w:val="005D59A3"/>
    <w:rsid w:val="005D6989"/>
    <w:rsid w:val="005D737D"/>
    <w:rsid w:val="005D7970"/>
    <w:rsid w:val="005E0F98"/>
    <w:rsid w:val="005E32D8"/>
    <w:rsid w:val="005E4B25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62F6"/>
    <w:rsid w:val="006165A9"/>
    <w:rsid w:val="006202D3"/>
    <w:rsid w:val="0062266C"/>
    <w:rsid w:val="00630235"/>
    <w:rsid w:val="006308C1"/>
    <w:rsid w:val="00631AF6"/>
    <w:rsid w:val="00635E06"/>
    <w:rsid w:val="006412D8"/>
    <w:rsid w:val="00641A63"/>
    <w:rsid w:val="006420E8"/>
    <w:rsid w:val="006514E1"/>
    <w:rsid w:val="006527C5"/>
    <w:rsid w:val="00652984"/>
    <w:rsid w:val="00661524"/>
    <w:rsid w:val="00661637"/>
    <w:rsid w:val="00664500"/>
    <w:rsid w:val="00665054"/>
    <w:rsid w:val="006654D7"/>
    <w:rsid w:val="00671E62"/>
    <w:rsid w:val="00676085"/>
    <w:rsid w:val="00676DDC"/>
    <w:rsid w:val="00677A08"/>
    <w:rsid w:val="00681803"/>
    <w:rsid w:val="00681C3F"/>
    <w:rsid w:val="006828FB"/>
    <w:rsid w:val="006837BC"/>
    <w:rsid w:val="00687AFD"/>
    <w:rsid w:val="006908E3"/>
    <w:rsid w:val="006A5958"/>
    <w:rsid w:val="006B4372"/>
    <w:rsid w:val="006B5179"/>
    <w:rsid w:val="006B735B"/>
    <w:rsid w:val="006C1930"/>
    <w:rsid w:val="006C216E"/>
    <w:rsid w:val="006C539D"/>
    <w:rsid w:val="006D004D"/>
    <w:rsid w:val="006D2ACA"/>
    <w:rsid w:val="006D410A"/>
    <w:rsid w:val="006D5DEC"/>
    <w:rsid w:val="006E04AA"/>
    <w:rsid w:val="006E2619"/>
    <w:rsid w:val="006F0237"/>
    <w:rsid w:val="00702A44"/>
    <w:rsid w:val="0070374B"/>
    <w:rsid w:val="0070391A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431DC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2AC9"/>
    <w:rsid w:val="007D5E11"/>
    <w:rsid w:val="007E1EA3"/>
    <w:rsid w:val="007E2F03"/>
    <w:rsid w:val="007F2149"/>
    <w:rsid w:val="007F4561"/>
    <w:rsid w:val="007F6EC4"/>
    <w:rsid w:val="00800D63"/>
    <w:rsid w:val="0080142A"/>
    <w:rsid w:val="00812812"/>
    <w:rsid w:val="00814F7F"/>
    <w:rsid w:val="008167D9"/>
    <w:rsid w:val="00817DAA"/>
    <w:rsid w:val="008206E3"/>
    <w:rsid w:val="008222DF"/>
    <w:rsid w:val="00831099"/>
    <w:rsid w:val="00831E45"/>
    <w:rsid w:val="0083375C"/>
    <w:rsid w:val="00842F37"/>
    <w:rsid w:val="00850B4C"/>
    <w:rsid w:val="008562C4"/>
    <w:rsid w:val="00857DAE"/>
    <w:rsid w:val="008600AA"/>
    <w:rsid w:val="00860BF3"/>
    <w:rsid w:val="0086231A"/>
    <w:rsid w:val="008632C2"/>
    <w:rsid w:val="00867291"/>
    <w:rsid w:val="0086775A"/>
    <w:rsid w:val="00871753"/>
    <w:rsid w:val="00872E6B"/>
    <w:rsid w:val="0087359A"/>
    <w:rsid w:val="00875BCA"/>
    <w:rsid w:val="00876EED"/>
    <w:rsid w:val="00877885"/>
    <w:rsid w:val="00877E78"/>
    <w:rsid w:val="008874E8"/>
    <w:rsid w:val="00891EB6"/>
    <w:rsid w:val="0089317C"/>
    <w:rsid w:val="00895B34"/>
    <w:rsid w:val="00897EC2"/>
    <w:rsid w:val="008A27F1"/>
    <w:rsid w:val="008A49A4"/>
    <w:rsid w:val="008B51EA"/>
    <w:rsid w:val="008B6172"/>
    <w:rsid w:val="008C320E"/>
    <w:rsid w:val="008C3550"/>
    <w:rsid w:val="008C6DC2"/>
    <w:rsid w:val="008D77F7"/>
    <w:rsid w:val="008E0920"/>
    <w:rsid w:val="008E413C"/>
    <w:rsid w:val="008E5BF1"/>
    <w:rsid w:val="008E7600"/>
    <w:rsid w:val="008F76D2"/>
    <w:rsid w:val="008F7799"/>
    <w:rsid w:val="008F7A11"/>
    <w:rsid w:val="00901E08"/>
    <w:rsid w:val="00902B98"/>
    <w:rsid w:val="00906F2D"/>
    <w:rsid w:val="00910E4B"/>
    <w:rsid w:val="00911F95"/>
    <w:rsid w:val="00912890"/>
    <w:rsid w:val="00912F10"/>
    <w:rsid w:val="00914BF3"/>
    <w:rsid w:val="0091589E"/>
    <w:rsid w:val="00917648"/>
    <w:rsid w:val="00921C80"/>
    <w:rsid w:val="009304D4"/>
    <w:rsid w:val="00930C25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84A0B"/>
    <w:rsid w:val="0098724E"/>
    <w:rsid w:val="0099185C"/>
    <w:rsid w:val="00993A95"/>
    <w:rsid w:val="009A3941"/>
    <w:rsid w:val="009B4865"/>
    <w:rsid w:val="009B4C7F"/>
    <w:rsid w:val="009C08EB"/>
    <w:rsid w:val="009C1356"/>
    <w:rsid w:val="009C1833"/>
    <w:rsid w:val="009C32D7"/>
    <w:rsid w:val="009D4CD3"/>
    <w:rsid w:val="009D4D0E"/>
    <w:rsid w:val="009D5284"/>
    <w:rsid w:val="009E40AE"/>
    <w:rsid w:val="009F207B"/>
    <w:rsid w:val="009F235D"/>
    <w:rsid w:val="009F4AC6"/>
    <w:rsid w:val="00A01D80"/>
    <w:rsid w:val="00A029B4"/>
    <w:rsid w:val="00A05E35"/>
    <w:rsid w:val="00A106A2"/>
    <w:rsid w:val="00A16F15"/>
    <w:rsid w:val="00A209F9"/>
    <w:rsid w:val="00A36E89"/>
    <w:rsid w:val="00A40420"/>
    <w:rsid w:val="00A411DD"/>
    <w:rsid w:val="00A4468F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47C2"/>
    <w:rsid w:val="00A76F01"/>
    <w:rsid w:val="00A80739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D15E2"/>
    <w:rsid w:val="00AD3DDD"/>
    <w:rsid w:val="00AE0440"/>
    <w:rsid w:val="00AE56F8"/>
    <w:rsid w:val="00AE5A99"/>
    <w:rsid w:val="00AE6B34"/>
    <w:rsid w:val="00AF29E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2158F"/>
    <w:rsid w:val="00B27646"/>
    <w:rsid w:val="00B30E69"/>
    <w:rsid w:val="00B3532C"/>
    <w:rsid w:val="00B369F1"/>
    <w:rsid w:val="00B44076"/>
    <w:rsid w:val="00B4423B"/>
    <w:rsid w:val="00B529EB"/>
    <w:rsid w:val="00B70482"/>
    <w:rsid w:val="00B708B9"/>
    <w:rsid w:val="00B75BFF"/>
    <w:rsid w:val="00B802DA"/>
    <w:rsid w:val="00B85030"/>
    <w:rsid w:val="00B85586"/>
    <w:rsid w:val="00B91F39"/>
    <w:rsid w:val="00B925BA"/>
    <w:rsid w:val="00B94B8E"/>
    <w:rsid w:val="00B95A0C"/>
    <w:rsid w:val="00B95F16"/>
    <w:rsid w:val="00BB16C7"/>
    <w:rsid w:val="00BB3207"/>
    <w:rsid w:val="00BB3ED3"/>
    <w:rsid w:val="00BB4EAF"/>
    <w:rsid w:val="00BB5EB0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5AA6"/>
    <w:rsid w:val="00BE6288"/>
    <w:rsid w:val="00BF2F22"/>
    <w:rsid w:val="00BF53D3"/>
    <w:rsid w:val="00BF544C"/>
    <w:rsid w:val="00BF6A7C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2E2A"/>
    <w:rsid w:val="00C340EB"/>
    <w:rsid w:val="00C34304"/>
    <w:rsid w:val="00C353C7"/>
    <w:rsid w:val="00C46838"/>
    <w:rsid w:val="00C50EB2"/>
    <w:rsid w:val="00C52AFB"/>
    <w:rsid w:val="00C53EE5"/>
    <w:rsid w:val="00C60A3D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D04BE"/>
    <w:rsid w:val="00CD1B47"/>
    <w:rsid w:val="00CE3ED8"/>
    <w:rsid w:val="00CE6209"/>
    <w:rsid w:val="00CE6A20"/>
    <w:rsid w:val="00CF3654"/>
    <w:rsid w:val="00CF6031"/>
    <w:rsid w:val="00CF75FB"/>
    <w:rsid w:val="00D10A4E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50975"/>
    <w:rsid w:val="00D53476"/>
    <w:rsid w:val="00D607D2"/>
    <w:rsid w:val="00D60DE3"/>
    <w:rsid w:val="00D64296"/>
    <w:rsid w:val="00D701FF"/>
    <w:rsid w:val="00D70995"/>
    <w:rsid w:val="00D73820"/>
    <w:rsid w:val="00D7404F"/>
    <w:rsid w:val="00D74361"/>
    <w:rsid w:val="00D753B6"/>
    <w:rsid w:val="00D77575"/>
    <w:rsid w:val="00D804CD"/>
    <w:rsid w:val="00D80588"/>
    <w:rsid w:val="00D87118"/>
    <w:rsid w:val="00D87775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E43FB"/>
    <w:rsid w:val="00DE6967"/>
    <w:rsid w:val="00DF5795"/>
    <w:rsid w:val="00DF65FB"/>
    <w:rsid w:val="00DF75B6"/>
    <w:rsid w:val="00E0108F"/>
    <w:rsid w:val="00E051A3"/>
    <w:rsid w:val="00E077CB"/>
    <w:rsid w:val="00E122F6"/>
    <w:rsid w:val="00E15C53"/>
    <w:rsid w:val="00E201FC"/>
    <w:rsid w:val="00E20C6E"/>
    <w:rsid w:val="00E2511F"/>
    <w:rsid w:val="00E2784D"/>
    <w:rsid w:val="00E3027C"/>
    <w:rsid w:val="00E3607A"/>
    <w:rsid w:val="00E446CD"/>
    <w:rsid w:val="00E504F5"/>
    <w:rsid w:val="00E56A71"/>
    <w:rsid w:val="00E653E1"/>
    <w:rsid w:val="00E6776E"/>
    <w:rsid w:val="00E70884"/>
    <w:rsid w:val="00E7091F"/>
    <w:rsid w:val="00E71447"/>
    <w:rsid w:val="00E71DE6"/>
    <w:rsid w:val="00E74FC1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7CBA"/>
    <w:rsid w:val="00ED0CC1"/>
    <w:rsid w:val="00ED2795"/>
    <w:rsid w:val="00ED2D03"/>
    <w:rsid w:val="00EE3693"/>
    <w:rsid w:val="00EE6ACA"/>
    <w:rsid w:val="00EF01E8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41EE2"/>
    <w:rsid w:val="00F475D1"/>
    <w:rsid w:val="00F50263"/>
    <w:rsid w:val="00F50382"/>
    <w:rsid w:val="00F52F30"/>
    <w:rsid w:val="00F52FAC"/>
    <w:rsid w:val="00F54753"/>
    <w:rsid w:val="00F607D4"/>
    <w:rsid w:val="00F663A4"/>
    <w:rsid w:val="00F67B46"/>
    <w:rsid w:val="00F702C6"/>
    <w:rsid w:val="00F72478"/>
    <w:rsid w:val="00F746EE"/>
    <w:rsid w:val="00F8156F"/>
    <w:rsid w:val="00F8279F"/>
    <w:rsid w:val="00F830E0"/>
    <w:rsid w:val="00F85D9C"/>
    <w:rsid w:val="00F86763"/>
    <w:rsid w:val="00F9278D"/>
    <w:rsid w:val="00FA065D"/>
    <w:rsid w:val="00FA1A6C"/>
    <w:rsid w:val="00FA4FE5"/>
    <w:rsid w:val="00FB36D9"/>
    <w:rsid w:val="00FB37D0"/>
    <w:rsid w:val="00FC0D1A"/>
    <w:rsid w:val="00FC1064"/>
    <w:rsid w:val="00FC15B9"/>
    <w:rsid w:val="00FC7992"/>
    <w:rsid w:val="00FD7239"/>
    <w:rsid w:val="00FD7BEA"/>
    <w:rsid w:val="00FE3F6F"/>
    <w:rsid w:val="00FF153E"/>
    <w:rsid w:val="00FF612E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14C0-5C90-4087-A6C5-F534FAFD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11</cp:revision>
  <dcterms:created xsi:type="dcterms:W3CDTF">2021-11-08T13:42:00Z</dcterms:created>
  <dcterms:modified xsi:type="dcterms:W3CDTF">2021-11-09T15:48:00Z</dcterms:modified>
</cp:coreProperties>
</file>